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jc w:val="center"/>
        <w:rPr>
          <w:rFonts w:eastAsia="方正仿宋简体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天津市南开中学滨海生态城学校职责目录</w:t>
      </w:r>
    </w:p>
    <w:tbl>
      <w:tblPr>
        <w:tblStyle w:val="6"/>
        <w:tblW w:w="876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50"/>
        <w:gridCol w:w="977"/>
        <w:gridCol w:w="4282"/>
        <w:gridCol w:w="1011"/>
        <w:gridCol w:w="157"/>
        <w:gridCol w:w="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1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0"/>
                <w:szCs w:val="10"/>
              </w:rPr>
            </w:pPr>
          </w:p>
        </w:tc>
        <w:tc>
          <w:tcPr>
            <w:tcW w:w="138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0"/>
                <w:szCs w:val="10"/>
              </w:rPr>
            </w:pPr>
          </w:p>
        </w:tc>
        <w:tc>
          <w:tcPr>
            <w:tcW w:w="6860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0" w:type="dxa"/>
          <w:trHeight w:val="855" w:hRule="atLeast"/>
        </w:trPr>
        <w:tc>
          <w:tcPr>
            <w:tcW w:w="822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734" w:hRule="atLeast"/>
        </w:trPr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734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997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152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864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825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149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149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1043" w:hRule="atLeast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/>
    <w:p/>
    <w:p>
      <w:pPr>
        <w:spacing w:line="588" w:lineRule="exact"/>
        <w:jc w:val="center"/>
        <w:rPr>
          <w:rFonts w:eastAsia="方正仿宋简体"/>
          <w:sz w:val="34"/>
          <w:szCs w:val="34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学校德育处、总务安全处、医务室及心理辅导中心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1．告知学生提供所需的信息或申请和证明材料；2．学校进行检查和审核；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天津市南开中学滨海生态城学校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天津市南开中学滨海生态城学校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2.德育处主任→体育教师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1.负责学生体育课程教学，学生课余训练和社团活动，提升学生身体素质；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2.定期书写、上交教师教案、训练计划、社团计划。做好业训工作；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3.积极参加市、区级各类竞赛；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4.做好课堂安全教育，负责学生在校参加体育活动期间的安全，定期检查校内体育场地和器材使用情况，发现问题及时整改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1.负责学生艺术类课程教学，学生社团活动，提升学生艺术修养；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2.定期书写、上交教师教案、训练计划、社团计划。做好艺术社团工作；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3.积极参加市、区级各类竞赛；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学校总务安全处财务室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1．严格审批手续，据实列报；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2．审核相关手续、票据等材料；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来信来访地址：天津生态城中天大道4</w:t>
                  </w:r>
                  <w:r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  <w:t>666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号天津市南开中学滨海生态城学校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学校总务安全处、教学处、德育处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；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；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来信来访地址：天津生态城中天大道4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666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号天津市南开中学滨海生态城学校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17CBC"/>
    <w:rsid w:val="00050F0E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27D5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D4725"/>
    <w:rsid w:val="005F4AD6"/>
    <w:rsid w:val="0060721F"/>
    <w:rsid w:val="006134EE"/>
    <w:rsid w:val="006432A5"/>
    <w:rsid w:val="006E768F"/>
    <w:rsid w:val="007137CF"/>
    <w:rsid w:val="00732C4B"/>
    <w:rsid w:val="00736B33"/>
    <w:rsid w:val="0073759E"/>
    <w:rsid w:val="00755493"/>
    <w:rsid w:val="00796C92"/>
    <w:rsid w:val="008061AA"/>
    <w:rsid w:val="008473EF"/>
    <w:rsid w:val="00847569"/>
    <w:rsid w:val="009241FC"/>
    <w:rsid w:val="00955310"/>
    <w:rsid w:val="00955F1C"/>
    <w:rsid w:val="009932E4"/>
    <w:rsid w:val="009B5C5E"/>
    <w:rsid w:val="00A06767"/>
    <w:rsid w:val="00A33FD8"/>
    <w:rsid w:val="00A478B9"/>
    <w:rsid w:val="00A70C38"/>
    <w:rsid w:val="00AB687A"/>
    <w:rsid w:val="00B0427F"/>
    <w:rsid w:val="00B07992"/>
    <w:rsid w:val="00B37390"/>
    <w:rsid w:val="00B50604"/>
    <w:rsid w:val="00CC2F4E"/>
    <w:rsid w:val="00CC4DF4"/>
    <w:rsid w:val="00CE5C89"/>
    <w:rsid w:val="00D04AD0"/>
    <w:rsid w:val="00D46B8B"/>
    <w:rsid w:val="00D54A46"/>
    <w:rsid w:val="00DE4983"/>
    <w:rsid w:val="00DF087B"/>
    <w:rsid w:val="00E2330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92C39"/>
    <w:rsid w:val="00FB22FA"/>
    <w:rsid w:val="00FC2C4B"/>
    <w:rsid w:val="7CC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7319-9B9D-49AB-BA7D-7031C6FC07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5199</Words>
  <Characters>5863</Characters>
  <Lines>48</Lines>
  <Paragraphs>13</Paragraphs>
  <TotalTime>20</TotalTime>
  <ScaleCrop>false</ScaleCrop>
  <LinksUpToDate>false</LinksUpToDate>
  <CharactersWithSpaces>5876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2021-08-19T07:25:00Z</dcterms:created>
  <dc:creator>微软用户</dc:creator>
  <cp:lastModifiedBy>小风筝_薇</cp:lastModifiedBy>
  <cp:lastPrinted>2021-08-19T12:10:00Z</cp:lastPrinted>
  <dcterms:modified xsi:type="dcterms:W3CDTF">2024-06-25T02:23:53Z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C7B4A56C34E843BE927205B3E4A1FA17_12</vt:lpwstr>
  </property>
</Properties>
</file>