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1A88">
      <w:pPr>
        <w:jc w:val="center"/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30"/>
          <w:szCs w:val="30"/>
          <w:lang w:val="en-US" w:eastAsia="zh-CN"/>
        </w:rPr>
        <w:t>经开区</w:t>
      </w:r>
      <w:bookmarkStart w:id="22" w:name="_GoBack"/>
      <w:bookmarkEnd w:id="22"/>
      <w:r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0"/>
          <w:szCs w:val="30"/>
        </w:rPr>
        <w:t>5</w:t>
      </w:r>
      <w:r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  <w:t>年第</w:t>
      </w:r>
      <w:r>
        <w:rPr>
          <w:rFonts w:hint="eastAsia" w:ascii="Times New Roman" w:hAnsi="Times New Roman" w:eastAsia="宋体" w:cs="Times New Roman"/>
          <w:b/>
          <w:color w:val="000000"/>
          <w:kern w:val="0"/>
          <w:sz w:val="30"/>
          <w:szCs w:val="30"/>
        </w:rPr>
        <w:t>二</w:t>
      </w:r>
      <w:r>
        <w:rPr>
          <w:rFonts w:ascii="Times New Roman" w:hAnsi="Times New Roman" w:eastAsia="宋体" w:cs="Times New Roman"/>
          <w:b/>
          <w:color w:val="000000"/>
          <w:kern w:val="0"/>
          <w:sz w:val="30"/>
          <w:szCs w:val="30"/>
        </w:rPr>
        <w:t>季度垃圾焚烧厂监测结果</w:t>
      </w:r>
    </w:p>
    <w:tbl>
      <w:tblPr>
        <w:tblStyle w:val="4"/>
        <w:tblW w:w="14432" w:type="dxa"/>
        <w:tblInd w:w="93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276"/>
        <w:gridCol w:w="1134"/>
        <w:gridCol w:w="1418"/>
        <w:gridCol w:w="1166"/>
        <w:gridCol w:w="1258"/>
        <w:gridCol w:w="1041"/>
        <w:gridCol w:w="850"/>
        <w:gridCol w:w="1240"/>
        <w:gridCol w:w="1134"/>
        <w:gridCol w:w="2829"/>
      </w:tblGrid>
      <w:tr w14:paraId="67875B7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149" w:type="dxa"/>
            <w:shd w:val="clear" w:color="000000" w:fill="C0C0C0"/>
            <w:noWrap/>
            <w:vAlign w:val="center"/>
          </w:tcPr>
          <w:p w14:paraId="05D304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被测单位</w:t>
            </w:r>
          </w:p>
        </w:tc>
        <w:tc>
          <w:tcPr>
            <w:tcW w:w="1276" w:type="dxa"/>
            <w:shd w:val="clear" w:color="000000" w:fill="C0C0C0"/>
            <w:noWrap/>
            <w:vAlign w:val="center"/>
          </w:tcPr>
          <w:p w14:paraId="7FE262C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14:paraId="32DD25A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监测点位</w:t>
            </w:r>
          </w:p>
        </w:tc>
        <w:tc>
          <w:tcPr>
            <w:tcW w:w="1418" w:type="dxa"/>
            <w:shd w:val="clear" w:color="000000" w:fill="C0C0C0"/>
            <w:noWrap/>
            <w:vAlign w:val="center"/>
          </w:tcPr>
          <w:p w14:paraId="5F49D2A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151" w:type="dxa"/>
            <w:shd w:val="clear" w:color="000000" w:fill="C0C0C0"/>
            <w:noWrap/>
            <w:vAlign w:val="center"/>
          </w:tcPr>
          <w:p w14:paraId="32D522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实测浓度</w:t>
            </w:r>
          </w:p>
        </w:tc>
        <w:tc>
          <w:tcPr>
            <w:tcW w:w="1258" w:type="dxa"/>
            <w:shd w:val="clear" w:color="000000" w:fill="C0C0C0"/>
            <w:noWrap/>
            <w:vAlign w:val="center"/>
          </w:tcPr>
          <w:p w14:paraId="49E624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折算浓度</w:t>
            </w:r>
          </w:p>
        </w:tc>
        <w:tc>
          <w:tcPr>
            <w:tcW w:w="993" w:type="dxa"/>
            <w:shd w:val="clear" w:color="000000" w:fill="C0C0C0"/>
            <w:noWrap/>
            <w:vAlign w:val="center"/>
          </w:tcPr>
          <w:p w14:paraId="4319AC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检出限</w:t>
            </w:r>
          </w:p>
        </w:tc>
        <w:tc>
          <w:tcPr>
            <w:tcW w:w="850" w:type="dxa"/>
            <w:shd w:val="clear" w:color="000000" w:fill="C0C0C0"/>
            <w:noWrap/>
            <w:vAlign w:val="center"/>
          </w:tcPr>
          <w:p w14:paraId="7EA001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40" w:type="dxa"/>
            <w:shd w:val="clear" w:color="000000" w:fill="C0C0C0"/>
            <w:noWrap/>
            <w:vAlign w:val="center"/>
          </w:tcPr>
          <w:p w14:paraId="309CB66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34" w:type="dxa"/>
            <w:shd w:val="clear" w:color="000000" w:fill="C0C0C0"/>
            <w:noWrap/>
            <w:vAlign w:val="center"/>
          </w:tcPr>
          <w:p w14:paraId="76532E6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2829" w:type="dxa"/>
            <w:shd w:val="clear" w:color="000000" w:fill="C0C0C0"/>
            <w:noWrap/>
            <w:vAlign w:val="center"/>
          </w:tcPr>
          <w:p w14:paraId="0F563C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14:paraId="7E4F22E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restart"/>
            <w:shd w:val="clear" w:color="auto" w:fill="auto"/>
            <w:vAlign w:val="center"/>
          </w:tcPr>
          <w:p w14:paraId="7F82E387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天津滨海新区环汉固废综合处理有限公司（滨海新区大港垃圾焚烧发电厂）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2A3466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1D11889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DA00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排气筒（焚烧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C02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氟化物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5B4AE6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&lt;0.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AC2F80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&lt;0.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C225E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A068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9.0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73D6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E85B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57B067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GB16297-1996《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大气污染物综合排放标准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 其它</w:t>
            </w:r>
          </w:p>
        </w:tc>
      </w:tr>
      <w:tr w14:paraId="4125DA52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0EB6037A">
            <w:pPr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D4C8CBE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730C741A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0627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氨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12F92F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08FA8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737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0" w:name="OLE_LINK1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14:paraId="51EC47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DD6DC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924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0DD53ABF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12/ 1101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21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1  1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14:paraId="336258C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shd w:val="clear" w:color="auto" w:fill="auto"/>
            <w:vAlign w:val="center"/>
          </w:tcPr>
          <w:p w14:paraId="3F667B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ABBC5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02E778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1572C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汞及其化合物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B9D635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&lt;0.0025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387BA7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</w:t>
            </w:r>
            <w:bookmarkStart w:id="1" w:name="OLE_LINK18"/>
            <w:bookmarkStart w:id="2" w:name="OLE_LINK17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0.0025</w:t>
            </w:r>
            <w:bookmarkEnd w:id="1"/>
            <w:bookmarkEnd w:id="2"/>
          </w:p>
        </w:tc>
        <w:tc>
          <w:tcPr>
            <w:tcW w:w="993" w:type="dxa"/>
            <w:shd w:val="clear" w:color="auto" w:fill="auto"/>
            <w:vAlign w:val="center"/>
          </w:tcPr>
          <w:p w14:paraId="091975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566E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CFF03B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F32E5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4F7F7A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D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12/ 1101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《生活垃圾焚烧污染控制标准》表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 测定均值</w:t>
            </w:r>
          </w:p>
        </w:tc>
      </w:tr>
      <w:tr w14:paraId="5C574A6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149" w:type="dxa"/>
            <w:vMerge w:val="continue"/>
            <w:vAlign w:val="center"/>
          </w:tcPr>
          <w:p w14:paraId="24F5992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7B55F7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2F84829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89AB3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及其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0AA588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3" w:name="OLE_LINK2"/>
            <w:bookmarkStart w:id="4" w:name="OLE_LINK3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&lt;0.000008</w:t>
            </w:r>
            <w:bookmarkEnd w:id="3"/>
            <w:bookmarkEnd w:id="4"/>
          </w:p>
        </w:tc>
        <w:tc>
          <w:tcPr>
            <w:tcW w:w="1258" w:type="dxa"/>
            <w:shd w:val="clear" w:color="auto" w:fill="auto"/>
            <w:vAlign w:val="center"/>
          </w:tcPr>
          <w:p w14:paraId="2842BFB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&lt;</w:t>
            </w:r>
            <w:bookmarkStart w:id="5" w:name="OLE_LINK15"/>
            <w:bookmarkStart w:id="6" w:name="OLE_LINK16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0.000008</w:t>
            </w:r>
            <w:bookmarkEnd w:id="5"/>
            <w:bookmarkEnd w:id="6"/>
          </w:p>
        </w:tc>
        <w:tc>
          <w:tcPr>
            <w:tcW w:w="993" w:type="dxa"/>
            <w:shd w:val="clear" w:color="auto" w:fill="auto"/>
            <w:vAlign w:val="center"/>
          </w:tcPr>
          <w:p w14:paraId="7BD767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0.000008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F964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D226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969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continue"/>
            <w:shd w:val="clear" w:color="auto" w:fill="auto"/>
            <w:vAlign w:val="center"/>
          </w:tcPr>
          <w:p w14:paraId="652C868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6A6ACB5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149" w:type="dxa"/>
            <w:vMerge w:val="continue"/>
            <w:vAlign w:val="center"/>
          </w:tcPr>
          <w:p w14:paraId="66EC0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119A7D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3777FF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D032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锑、砷、铅、铬、钴、铜、锰、镍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及其化合物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B848F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7" w:name="OLE_LINK6"/>
            <w:bookmarkStart w:id="8" w:name="OLE_LINK7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</w:t>
            </w:r>
            <w:bookmarkEnd w:id="7"/>
            <w:bookmarkEnd w:id="8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00421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7EB74F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9" w:name="OLE_LINK9"/>
            <w:bookmarkStart w:id="10" w:name="OLE_LINK8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0.0</w:t>
            </w:r>
            <w:bookmarkEnd w:id="9"/>
            <w:bookmarkEnd w:id="1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00361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3BFF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10BB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0.3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E3D60A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9BD9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continue"/>
            <w:shd w:val="clear" w:color="auto" w:fill="auto"/>
            <w:vAlign w:val="center"/>
          </w:tcPr>
          <w:p w14:paraId="1B1D639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72B3B72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vAlign w:val="center"/>
          </w:tcPr>
          <w:p w14:paraId="3A4D82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B65135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vMerge w:val="continue"/>
            <w:vAlign w:val="center"/>
          </w:tcPr>
          <w:p w14:paraId="789C700D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3F1D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颗粒物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3DB1F2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1" w:name="OLE_LINK11"/>
            <w:bookmarkStart w:id="12" w:name="OLE_LINK10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1.</w:t>
            </w:r>
            <w:bookmarkEnd w:id="11"/>
            <w:bookmarkEnd w:id="12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2466523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3" w:name="OLE_LINK12"/>
            <w:bookmarkStart w:id="14" w:name="OLE_LINK13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1.</w:t>
            </w:r>
            <w:bookmarkEnd w:id="13"/>
            <w:bookmarkEnd w:id="14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D98A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CB8A1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13EBA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360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restart"/>
            <w:shd w:val="clear" w:color="auto" w:fill="auto"/>
            <w:vAlign w:val="center"/>
          </w:tcPr>
          <w:p w14:paraId="3638DCFD">
            <w:pPr>
              <w:widowControl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D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 xml:space="preserve">B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12/ 1101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-20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21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《生活垃圾焚烧污染控制标准》表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2"/>
              </w:rPr>
              <w:t>1  1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2"/>
              </w:rPr>
              <w:t>小时均值</w:t>
            </w:r>
          </w:p>
        </w:tc>
      </w:tr>
      <w:tr w14:paraId="664D96A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49" w:type="dxa"/>
            <w:vMerge w:val="continue"/>
            <w:vAlign w:val="center"/>
          </w:tcPr>
          <w:p w14:paraId="415D510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1D88962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056B2E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4B2751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氯化氢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3489EB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2.69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A9AE97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8CCF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C20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E8F06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94C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continue"/>
            <w:vAlign w:val="center"/>
          </w:tcPr>
          <w:p w14:paraId="0790A07E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6B85E33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49" w:type="dxa"/>
            <w:vMerge w:val="continue"/>
            <w:vAlign w:val="center"/>
          </w:tcPr>
          <w:p w14:paraId="3DF86C9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8D5C2DB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B920C1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77EB3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氮氧化物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91C9AD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69A3971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263D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---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E337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F43AA6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1A1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continue"/>
            <w:vAlign w:val="center"/>
          </w:tcPr>
          <w:p w14:paraId="6B977546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79BB368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vAlign w:val="center"/>
          </w:tcPr>
          <w:p w14:paraId="71B35EB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3CD3D0C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554563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6676A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二氧化硫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7EF02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5" w:name="OLE_LINK23"/>
            <w:bookmarkStart w:id="16" w:name="OLE_LINK22"/>
            <w:bookmarkStart w:id="17" w:name="OLE_LINK4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&lt;3</w:t>
            </w:r>
            <w:bookmarkEnd w:id="15"/>
            <w:bookmarkEnd w:id="16"/>
            <w:bookmarkEnd w:id="17"/>
          </w:p>
        </w:tc>
        <w:tc>
          <w:tcPr>
            <w:tcW w:w="1258" w:type="dxa"/>
            <w:shd w:val="clear" w:color="auto" w:fill="auto"/>
            <w:vAlign w:val="center"/>
          </w:tcPr>
          <w:p w14:paraId="776B224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bookmarkStart w:id="18" w:name="OLE_LINK24"/>
            <w:bookmarkStart w:id="19" w:name="OLE_LINK25"/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&lt;3</w:t>
            </w:r>
            <w:bookmarkEnd w:id="18"/>
            <w:bookmarkEnd w:id="19"/>
          </w:p>
        </w:tc>
        <w:tc>
          <w:tcPr>
            <w:tcW w:w="993" w:type="dxa"/>
            <w:shd w:val="clear" w:color="auto" w:fill="auto"/>
            <w:vAlign w:val="center"/>
          </w:tcPr>
          <w:p w14:paraId="461823D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F516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1C3D7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479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continue"/>
            <w:vAlign w:val="center"/>
          </w:tcPr>
          <w:p w14:paraId="30868204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 w14:paraId="2A7D194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9" w:type="dxa"/>
            <w:vMerge w:val="continue"/>
            <w:vAlign w:val="center"/>
          </w:tcPr>
          <w:p w14:paraId="5CFEF8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D6CDAB8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174C9D5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B7DEA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一氧化碳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A1E10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&lt;3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5A5125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&lt;</w:t>
            </w:r>
            <w:bookmarkStart w:id="20" w:name="OLE_LINK5"/>
            <w:bookmarkStart w:id="21" w:name="OLE_LINK14"/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3</w:t>
            </w:r>
            <w:bookmarkEnd w:id="20"/>
            <w:bookmarkEnd w:id="21"/>
          </w:p>
        </w:tc>
        <w:tc>
          <w:tcPr>
            <w:tcW w:w="993" w:type="dxa"/>
            <w:shd w:val="clear" w:color="auto" w:fill="auto"/>
            <w:vAlign w:val="center"/>
          </w:tcPr>
          <w:p w14:paraId="1EBF23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3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5707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3C883C4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mg/m³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79C8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2829" w:type="dxa"/>
            <w:vMerge w:val="continue"/>
            <w:vAlign w:val="center"/>
          </w:tcPr>
          <w:p w14:paraId="51CE0C77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 w14:paraId="56FF27A1">
      <w:r>
        <w:rPr>
          <w:rFonts w:hint="eastAsia"/>
        </w:rPr>
        <w:t>注：未检出以“</w:t>
      </w:r>
      <w:r>
        <w:t>&lt;</w:t>
      </w:r>
      <w:r>
        <w:rPr>
          <w:rFonts w:hint="eastAsia"/>
        </w:rPr>
        <w:t>检出限”表示。</w:t>
      </w:r>
    </w:p>
    <w:p w14:paraId="78DFC7DC"/>
    <w:tbl>
      <w:tblPr>
        <w:tblStyle w:val="4"/>
        <w:tblW w:w="140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16"/>
        <w:gridCol w:w="1516"/>
        <w:gridCol w:w="1516"/>
        <w:gridCol w:w="1516"/>
        <w:gridCol w:w="1516"/>
        <w:gridCol w:w="1516"/>
        <w:gridCol w:w="1516"/>
        <w:gridCol w:w="1953"/>
      </w:tblGrid>
      <w:tr w14:paraId="3045A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51306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被测单位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7ADA2F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采样日期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FB3FB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样品名称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0E4EC79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监测项目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30E546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5B3C11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56C3A05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noWrap/>
            <w:vAlign w:val="center"/>
          </w:tcPr>
          <w:p w14:paraId="760C071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是否达标</w:t>
            </w:r>
          </w:p>
        </w:tc>
        <w:tc>
          <w:tcPr>
            <w:tcW w:w="195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C0C0C0"/>
            <w:noWrap/>
            <w:vAlign w:val="center"/>
          </w:tcPr>
          <w:p w14:paraId="3D7FD82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执行标准</w:t>
            </w:r>
          </w:p>
        </w:tc>
      </w:tr>
      <w:tr w14:paraId="37DA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8DC4A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天津滨海新区环汉固废综合处理有限公司（滨海新区大港垃圾焚烧发电厂）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D65835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0778A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#焚烧炉炉渣取样点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C51A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焚烧炉渣热灼减率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E9E60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</w:rPr>
              <w:t>3.4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E7845E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≤5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D99DC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%</w:t>
            </w:r>
          </w:p>
        </w:tc>
        <w:tc>
          <w:tcPr>
            <w:tcW w:w="15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2B8C1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417A4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GB 18485-2014《生活垃圾焚烧污染控制标准》表1</w:t>
            </w:r>
          </w:p>
        </w:tc>
      </w:tr>
    </w:tbl>
    <w:p w14:paraId="39F5B290">
      <w:pPr>
        <w:jc w:val="center"/>
        <w:rPr>
          <w:rFonts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2313"/>
    <w:rsid w:val="00000B6E"/>
    <w:rsid w:val="00007190"/>
    <w:rsid w:val="00024E25"/>
    <w:rsid w:val="00030F1D"/>
    <w:rsid w:val="00033BE7"/>
    <w:rsid w:val="000530DD"/>
    <w:rsid w:val="000554EA"/>
    <w:rsid w:val="00086699"/>
    <w:rsid w:val="00093DE8"/>
    <w:rsid w:val="000A2067"/>
    <w:rsid w:val="000A4C46"/>
    <w:rsid w:val="000B0071"/>
    <w:rsid w:val="000B1075"/>
    <w:rsid w:val="000E6F93"/>
    <w:rsid w:val="00106467"/>
    <w:rsid w:val="00107E2B"/>
    <w:rsid w:val="00114A01"/>
    <w:rsid w:val="001306F5"/>
    <w:rsid w:val="00143719"/>
    <w:rsid w:val="001474BD"/>
    <w:rsid w:val="001A5771"/>
    <w:rsid w:val="001C75AA"/>
    <w:rsid w:val="001D2F8B"/>
    <w:rsid w:val="001E757C"/>
    <w:rsid w:val="0021239C"/>
    <w:rsid w:val="00215744"/>
    <w:rsid w:val="00240A41"/>
    <w:rsid w:val="00241697"/>
    <w:rsid w:val="002853E1"/>
    <w:rsid w:val="002967BA"/>
    <w:rsid w:val="002B3BA8"/>
    <w:rsid w:val="002B3DE8"/>
    <w:rsid w:val="002E05A6"/>
    <w:rsid w:val="002E5523"/>
    <w:rsid w:val="00300145"/>
    <w:rsid w:val="003158EC"/>
    <w:rsid w:val="0032599F"/>
    <w:rsid w:val="00353645"/>
    <w:rsid w:val="0037167C"/>
    <w:rsid w:val="00373954"/>
    <w:rsid w:val="00374664"/>
    <w:rsid w:val="00375ECB"/>
    <w:rsid w:val="00392A42"/>
    <w:rsid w:val="003A76CC"/>
    <w:rsid w:val="003B68EB"/>
    <w:rsid w:val="003C06CA"/>
    <w:rsid w:val="003E7057"/>
    <w:rsid w:val="00411575"/>
    <w:rsid w:val="004126B9"/>
    <w:rsid w:val="004140F0"/>
    <w:rsid w:val="00420FEA"/>
    <w:rsid w:val="00475585"/>
    <w:rsid w:val="004802EC"/>
    <w:rsid w:val="004A6D21"/>
    <w:rsid w:val="004B1FD4"/>
    <w:rsid w:val="004B24F3"/>
    <w:rsid w:val="004C74DF"/>
    <w:rsid w:val="004D790C"/>
    <w:rsid w:val="004E15E4"/>
    <w:rsid w:val="005042BD"/>
    <w:rsid w:val="005140F8"/>
    <w:rsid w:val="00533EFE"/>
    <w:rsid w:val="00582778"/>
    <w:rsid w:val="005837D1"/>
    <w:rsid w:val="00583AC0"/>
    <w:rsid w:val="00584D24"/>
    <w:rsid w:val="005B7BE3"/>
    <w:rsid w:val="00600339"/>
    <w:rsid w:val="00611B4E"/>
    <w:rsid w:val="00620D34"/>
    <w:rsid w:val="006245D8"/>
    <w:rsid w:val="00660953"/>
    <w:rsid w:val="0066457B"/>
    <w:rsid w:val="006728B2"/>
    <w:rsid w:val="006C0314"/>
    <w:rsid w:val="006D0B16"/>
    <w:rsid w:val="00711C59"/>
    <w:rsid w:val="00747DBF"/>
    <w:rsid w:val="00752C01"/>
    <w:rsid w:val="00771AA4"/>
    <w:rsid w:val="00780860"/>
    <w:rsid w:val="007A08FB"/>
    <w:rsid w:val="007B0DE8"/>
    <w:rsid w:val="007B15A2"/>
    <w:rsid w:val="007C445F"/>
    <w:rsid w:val="008103F8"/>
    <w:rsid w:val="00840C20"/>
    <w:rsid w:val="00844C2E"/>
    <w:rsid w:val="00894B22"/>
    <w:rsid w:val="0089550D"/>
    <w:rsid w:val="008B73A0"/>
    <w:rsid w:val="008D3AC2"/>
    <w:rsid w:val="008D688C"/>
    <w:rsid w:val="00917A5E"/>
    <w:rsid w:val="009347F0"/>
    <w:rsid w:val="00936DD2"/>
    <w:rsid w:val="009574AA"/>
    <w:rsid w:val="00974F34"/>
    <w:rsid w:val="00983322"/>
    <w:rsid w:val="009834F7"/>
    <w:rsid w:val="009A0D52"/>
    <w:rsid w:val="009E60AB"/>
    <w:rsid w:val="009E7344"/>
    <w:rsid w:val="009E78D6"/>
    <w:rsid w:val="00A0074D"/>
    <w:rsid w:val="00A067CE"/>
    <w:rsid w:val="00A23F25"/>
    <w:rsid w:val="00A318DB"/>
    <w:rsid w:val="00A6258A"/>
    <w:rsid w:val="00A64E74"/>
    <w:rsid w:val="00A7486E"/>
    <w:rsid w:val="00A93DA8"/>
    <w:rsid w:val="00AB5612"/>
    <w:rsid w:val="00AD182D"/>
    <w:rsid w:val="00AF137D"/>
    <w:rsid w:val="00B118C5"/>
    <w:rsid w:val="00B42C04"/>
    <w:rsid w:val="00B43296"/>
    <w:rsid w:val="00B44E2A"/>
    <w:rsid w:val="00B64EFF"/>
    <w:rsid w:val="00B6742C"/>
    <w:rsid w:val="00B913D3"/>
    <w:rsid w:val="00B964A8"/>
    <w:rsid w:val="00BA0205"/>
    <w:rsid w:val="00BA6858"/>
    <w:rsid w:val="00BB1632"/>
    <w:rsid w:val="00BC5282"/>
    <w:rsid w:val="00BD4A9A"/>
    <w:rsid w:val="00C23002"/>
    <w:rsid w:val="00C50876"/>
    <w:rsid w:val="00C81C2B"/>
    <w:rsid w:val="00C82081"/>
    <w:rsid w:val="00C861E7"/>
    <w:rsid w:val="00CB6186"/>
    <w:rsid w:val="00CB663D"/>
    <w:rsid w:val="00CC05C5"/>
    <w:rsid w:val="00CF2F03"/>
    <w:rsid w:val="00D40135"/>
    <w:rsid w:val="00D621B2"/>
    <w:rsid w:val="00D65B90"/>
    <w:rsid w:val="00D74736"/>
    <w:rsid w:val="00D92313"/>
    <w:rsid w:val="00D93B4F"/>
    <w:rsid w:val="00D95A99"/>
    <w:rsid w:val="00DA2115"/>
    <w:rsid w:val="00DE4787"/>
    <w:rsid w:val="00E05AAF"/>
    <w:rsid w:val="00E1216F"/>
    <w:rsid w:val="00E240B1"/>
    <w:rsid w:val="00E505F8"/>
    <w:rsid w:val="00E506D8"/>
    <w:rsid w:val="00E61A2D"/>
    <w:rsid w:val="00E720EB"/>
    <w:rsid w:val="00EA3125"/>
    <w:rsid w:val="00EC2716"/>
    <w:rsid w:val="00EC42FD"/>
    <w:rsid w:val="00ED02BA"/>
    <w:rsid w:val="00F07804"/>
    <w:rsid w:val="00F11109"/>
    <w:rsid w:val="00F40E4E"/>
    <w:rsid w:val="00F53351"/>
    <w:rsid w:val="00F748E5"/>
    <w:rsid w:val="00F7500F"/>
    <w:rsid w:val="00F77FFC"/>
    <w:rsid w:val="00F81742"/>
    <w:rsid w:val="00F92408"/>
    <w:rsid w:val="00FA40D0"/>
    <w:rsid w:val="00FD06E6"/>
    <w:rsid w:val="00FD6084"/>
    <w:rsid w:val="00FE1A87"/>
    <w:rsid w:val="00FE5D15"/>
    <w:rsid w:val="3CC840C0"/>
    <w:rsid w:val="BFD7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668</Characters>
  <Lines>5</Lines>
  <Paragraphs>1</Paragraphs>
  <TotalTime>858</TotalTime>
  <ScaleCrop>false</ScaleCrop>
  <LinksUpToDate>false</LinksUpToDate>
  <CharactersWithSpaces>684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2020-05-06T15:53:00Z</dcterms:created>
  <dc:creator>Dell</dc:creator>
  <cp:lastModifiedBy>zoe</cp:lastModifiedBy>
  <dcterms:modified xsi:type="dcterms:W3CDTF">2025-07-18T08:49:24Z</dcterms:modified>
  <cp:revision>386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eyJoZGlkIjoiNzY4MTdmOWQxMmY5ZDg5MzBlYjkxMjIxN2ZlZTc3ZGUiLCJ1c2VySWQiOiIxMTUzNDYwMDU4In0=</vt:lpwstr>
  </property>
  <property fmtid="{D5CDD505-2E9C-101B-9397-08002B2CF9AE}" pid="4" name="ICV">
    <vt:lpwstr>45AEB23CFCA34BFDA25EFD03E6E82D5B_12</vt:lpwstr>
  </property>
</Properties>
</file>