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F508">
      <w:pPr>
        <w:spacing w:line="560" w:lineRule="exact"/>
        <w:jc w:val="center"/>
        <w:rPr>
          <w:rFonts w:ascii="仿宋" w:hAnsi="仿宋" w:eastAsia="仿宋"/>
          <w:sz w:val="32"/>
          <w:szCs w:val="32"/>
        </w:rPr>
      </w:pPr>
      <w:r>
        <w:rPr>
          <w:rFonts w:hint="eastAsia" w:ascii="方正小标宋简体" w:eastAsia="方正小标宋简体"/>
          <w:sz w:val="44"/>
          <w:szCs w:val="44"/>
          <w:lang w:val="en-US" w:eastAsia="zh-CN"/>
        </w:rPr>
        <w:t>天津东疆综合保税区市场主体联系制度</w:t>
      </w:r>
    </w:p>
    <w:p w14:paraId="4DE1F952">
      <w:pPr>
        <w:spacing w:line="560" w:lineRule="exact"/>
        <w:ind w:firstLine="640" w:firstLineChars="200"/>
        <w:rPr>
          <w:rFonts w:ascii="仿宋" w:hAnsi="仿宋" w:eastAsia="仿宋"/>
          <w:sz w:val="32"/>
          <w:szCs w:val="32"/>
        </w:rPr>
      </w:pPr>
    </w:p>
    <w:p w14:paraId="42F44E1D">
      <w:pPr>
        <w:keepNext w:val="0"/>
        <w:keepLines w:val="0"/>
        <w:pageBreakBefore w:val="0"/>
        <w:widowControl/>
        <w:kinsoku/>
        <w:wordWrap/>
        <w:overflowPunct w:val="0"/>
        <w:topLinePunct w:val="0"/>
        <w:autoSpaceDE w:val="0"/>
        <w:autoSpaceDN w:val="0"/>
        <w:bidi w:val="0"/>
        <w:adjustRightInd/>
        <w:snapToGrid/>
        <w:spacing w:before="0" w:line="560" w:lineRule="exact"/>
        <w:ind w:left="0" w:right="0" w:firstLine="624"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rPr>
        <w:t>第一条</w:t>
      </w:r>
      <w:r>
        <w:rPr>
          <w:rFonts w:hint="eastAsia" w:ascii="仿宋" w:hAnsi="仿宋" w:eastAsia="仿宋" w:cs="仿宋"/>
          <w:spacing w:val="13"/>
          <w:sz w:val="32"/>
          <w:szCs w:val="32"/>
        </w:rPr>
        <w:t xml:space="preserve">  </w:t>
      </w:r>
      <w:r>
        <w:rPr>
          <w:rFonts w:hint="eastAsia" w:ascii="仿宋" w:hAnsi="仿宋" w:eastAsia="仿宋" w:cs="仿宋"/>
          <w:spacing w:val="-4"/>
          <w:sz w:val="32"/>
          <w:szCs w:val="32"/>
        </w:rPr>
        <w:t>为积极创新事中事后监管方式，强化对市场主体的</w:t>
      </w:r>
      <w:r>
        <w:rPr>
          <w:rFonts w:hint="eastAsia" w:ascii="仿宋" w:hAnsi="仿宋" w:eastAsia="仿宋" w:cs="仿宋"/>
          <w:spacing w:val="-9"/>
          <w:sz w:val="32"/>
          <w:szCs w:val="32"/>
        </w:rPr>
        <w:t>信用约束作用，构建市场监管部门与市场主体之间及时、高效、</w:t>
      </w:r>
      <w:r>
        <w:rPr>
          <w:rFonts w:hint="eastAsia" w:ascii="仿宋" w:hAnsi="仿宋" w:eastAsia="仿宋" w:cs="仿宋"/>
          <w:spacing w:val="-3"/>
          <w:sz w:val="32"/>
          <w:szCs w:val="32"/>
        </w:rPr>
        <w:t>便捷的沟通桥梁，依据《国务院关于加强和规范事中事后监管的</w:t>
      </w:r>
      <w:r>
        <w:rPr>
          <w:rFonts w:hint="eastAsia" w:ascii="仿宋" w:hAnsi="仿宋" w:eastAsia="仿宋" w:cs="仿宋"/>
          <w:spacing w:val="-21"/>
          <w:sz w:val="32"/>
          <w:szCs w:val="32"/>
        </w:rPr>
        <w:t>指导意见》（国发〔2019〕18号）、《国务院关于深化“证照分</w:t>
      </w:r>
      <w:r>
        <w:rPr>
          <w:rFonts w:hint="eastAsia" w:ascii="仿宋" w:hAnsi="仿宋" w:eastAsia="仿宋" w:cs="仿宋"/>
          <w:spacing w:val="-1"/>
          <w:sz w:val="32"/>
          <w:szCs w:val="32"/>
        </w:rPr>
        <w:t>离”改革进一步激发市场主体发展活力的通知》（国发〔2021〕</w:t>
      </w:r>
      <w:r>
        <w:rPr>
          <w:rFonts w:hint="eastAsia" w:ascii="仿宋" w:hAnsi="仿宋" w:eastAsia="仿宋" w:cs="仿宋"/>
          <w:spacing w:val="-15"/>
          <w:sz w:val="32"/>
          <w:szCs w:val="32"/>
        </w:rPr>
        <w:t>7号</w:t>
      </w:r>
      <w:r>
        <w:rPr>
          <w:rFonts w:hint="eastAsia" w:ascii="仿宋" w:hAnsi="仿宋" w:eastAsia="仿宋" w:cs="仿宋"/>
          <w:spacing w:val="-60"/>
          <w:sz w:val="32"/>
          <w:szCs w:val="32"/>
        </w:rPr>
        <w:t>），</w:t>
      </w:r>
      <w:r>
        <w:rPr>
          <w:rFonts w:hint="eastAsia" w:ascii="仿宋" w:hAnsi="仿宋" w:eastAsia="仿宋" w:cs="仿宋"/>
          <w:spacing w:val="-15"/>
          <w:sz w:val="32"/>
          <w:szCs w:val="32"/>
        </w:rPr>
        <w:t>特制</w:t>
      </w:r>
      <w:r>
        <w:rPr>
          <w:rFonts w:hint="eastAsia" w:ascii="仿宋" w:hAnsi="仿宋" w:eastAsia="仿宋" w:cs="仿宋"/>
          <w:spacing w:val="-15"/>
          <w:sz w:val="32"/>
          <w:szCs w:val="32"/>
          <w:lang w:val="en-US" w:eastAsia="zh-CN"/>
        </w:rPr>
        <w:t>定</w:t>
      </w:r>
      <w:r>
        <w:rPr>
          <w:rFonts w:hint="eastAsia" w:ascii="仿宋" w:hAnsi="仿宋" w:eastAsia="仿宋" w:cs="仿宋"/>
          <w:spacing w:val="-15"/>
          <w:sz w:val="32"/>
          <w:szCs w:val="32"/>
        </w:rPr>
        <w:t>本制度。</w:t>
      </w:r>
    </w:p>
    <w:p w14:paraId="0B769E70">
      <w:pPr>
        <w:keepNext w:val="0"/>
        <w:keepLines w:val="0"/>
        <w:pageBreakBefore w:val="0"/>
        <w:widowControl/>
        <w:kinsoku/>
        <w:wordWrap/>
        <w:overflowPunct w:val="0"/>
        <w:topLinePunct w:val="0"/>
        <w:autoSpaceDE w:val="0"/>
        <w:autoSpaceDN w:val="0"/>
        <w:bidi w:val="0"/>
        <w:adjustRightInd/>
        <w:snapToGrid/>
        <w:spacing w:line="560" w:lineRule="exact"/>
        <w:ind w:left="0" w:right="0" w:firstLine="624"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rPr>
        <w:t>第二条</w:t>
      </w:r>
      <w:r>
        <w:rPr>
          <w:rFonts w:hint="eastAsia" w:ascii="仿宋" w:hAnsi="仿宋" w:eastAsia="仿宋" w:cs="仿宋"/>
          <w:spacing w:val="16"/>
          <w:sz w:val="32"/>
          <w:szCs w:val="32"/>
        </w:rPr>
        <w:t xml:space="preserve">  </w:t>
      </w:r>
      <w:r>
        <w:rPr>
          <w:rFonts w:hint="eastAsia" w:ascii="仿宋" w:hAnsi="仿宋" w:eastAsia="仿宋" w:cs="仿宋"/>
          <w:spacing w:val="-4"/>
          <w:sz w:val="32"/>
          <w:szCs w:val="32"/>
        </w:rPr>
        <w:t>本制度适用于东疆</w:t>
      </w:r>
      <w:r>
        <w:rPr>
          <w:rFonts w:hint="eastAsia" w:ascii="仿宋" w:hAnsi="仿宋" w:eastAsia="仿宋" w:cs="仿宋"/>
          <w:spacing w:val="-4"/>
          <w:sz w:val="32"/>
          <w:szCs w:val="32"/>
          <w:lang w:eastAsia="zh-CN"/>
        </w:rPr>
        <w:t>综合保税区</w:t>
      </w:r>
      <w:r>
        <w:rPr>
          <w:rFonts w:hint="eastAsia" w:ascii="仿宋" w:hAnsi="仿宋" w:eastAsia="仿宋" w:cs="仿宋"/>
          <w:spacing w:val="-4"/>
          <w:sz w:val="32"/>
          <w:szCs w:val="32"/>
        </w:rPr>
        <w:t>存续的市场主体。</w:t>
      </w:r>
    </w:p>
    <w:p w14:paraId="09D42557">
      <w:pPr>
        <w:keepNext w:val="0"/>
        <w:keepLines w:val="0"/>
        <w:pageBreakBefore w:val="0"/>
        <w:widowControl/>
        <w:kinsoku/>
        <w:wordWrap/>
        <w:overflowPunct w:val="0"/>
        <w:topLinePunct w:val="0"/>
        <w:autoSpaceDE w:val="0"/>
        <w:autoSpaceDN w:val="0"/>
        <w:bidi w:val="0"/>
        <w:adjustRightInd/>
        <w:snapToGrid/>
        <w:spacing w:line="560" w:lineRule="exact"/>
        <w:ind w:left="0" w:right="0" w:firstLine="628" w:firstLineChars="200"/>
        <w:jc w:val="both"/>
        <w:textAlignment w:val="baseline"/>
        <w:rPr>
          <w:rFonts w:hint="eastAsia" w:ascii="仿宋" w:hAnsi="仿宋" w:eastAsia="仿宋" w:cs="仿宋"/>
          <w:sz w:val="32"/>
          <w:szCs w:val="32"/>
        </w:rPr>
      </w:pPr>
      <w:r>
        <w:rPr>
          <w:rFonts w:hint="eastAsia" w:ascii="仿宋" w:hAnsi="仿宋" w:eastAsia="仿宋" w:cs="仿宋"/>
          <w:spacing w:val="-3"/>
          <w:sz w:val="32"/>
          <w:szCs w:val="32"/>
        </w:rPr>
        <w:t>本制度所称市场主体是指依法登记的个体工商户、各类企业</w:t>
      </w:r>
      <w:r>
        <w:rPr>
          <w:rFonts w:hint="eastAsia" w:ascii="仿宋" w:hAnsi="仿宋" w:eastAsia="仿宋" w:cs="仿宋"/>
          <w:spacing w:val="-2"/>
          <w:sz w:val="32"/>
          <w:szCs w:val="32"/>
        </w:rPr>
        <w:t>及其分支机构。</w:t>
      </w:r>
    </w:p>
    <w:p w14:paraId="2E6ECBE5">
      <w:pPr>
        <w:keepNext w:val="0"/>
        <w:keepLines w:val="0"/>
        <w:pageBreakBefore w:val="0"/>
        <w:widowControl/>
        <w:kinsoku/>
        <w:wordWrap/>
        <w:overflowPunct w:val="0"/>
        <w:topLinePunct w:val="0"/>
        <w:autoSpaceDE w:val="0"/>
        <w:autoSpaceDN w:val="0"/>
        <w:bidi w:val="0"/>
        <w:adjustRightInd/>
        <w:snapToGrid/>
        <w:spacing w:line="560" w:lineRule="exact"/>
        <w:ind w:left="0" w:right="0" w:firstLine="672" w:firstLineChars="200"/>
        <w:jc w:val="both"/>
        <w:textAlignment w:val="baseline"/>
        <w:rPr>
          <w:rFonts w:hint="eastAsia" w:ascii="仿宋" w:hAnsi="仿宋" w:eastAsia="仿宋" w:cs="仿宋"/>
          <w:sz w:val="32"/>
          <w:szCs w:val="32"/>
        </w:rPr>
      </w:pPr>
      <w:r>
        <w:rPr>
          <w:rFonts w:hint="eastAsia" w:ascii="仿宋" w:hAnsi="仿宋" w:eastAsia="仿宋" w:cs="仿宋"/>
          <w:spacing w:val="8"/>
          <w:sz w:val="32"/>
          <w:szCs w:val="32"/>
        </w:rPr>
        <w:t>第三条</w:t>
      </w:r>
      <w:r>
        <w:rPr>
          <w:rFonts w:hint="eastAsia" w:ascii="仿宋" w:hAnsi="仿宋" w:eastAsia="仿宋" w:cs="仿宋"/>
          <w:spacing w:val="28"/>
          <w:sz w:val="32"/>
          <w:szCs w:val="32"/>
        </w:rPr>
        <w:t xml:space="preserve">  </w:t>
      </w:r>
      <w:r>
        <w:rPr>
          <w:rFonts w:hint="eastAsia" w:ascii="仿宋" w:hAnsi="仿宋" w:eastAsia="仿宋" w:cs="仿宋"/>
          <w:spacing w:val="8"/>
          <w:sz w:val="32"/>
          <w:szCs w:val="32"/>
        </w:rPr>
        <w:t>本制度所称监管联络员是指受市场主体委托负责</w:t>
      </w:r>
      <w:r>
        <w:rPr>
          <w:rFonts w:hint="eastAsia" w:ascii="仿宋" w:hAnsi="仿宋" w:eastAsia="仿宋" w:cs="仿宋"/>
          <w:spacing w:val="-4"/>
          <w:sz w:val="32"/>
          <w:szCs w:val="32"/>
        </w:rPr>
        <w:t>与市场监管部门对接相关事务的工作人员。</w:t>
      </w:r>
    </w:p>
    <w:p w14:paraId="4EDFF420">
      <w:pPr>
        <w:keepNext w:val="0"/>
        <w:keepLines w:val="0"/>
        <w:pageBreakBefore w:val="0"/>
        <w:widowControl/>
        <w:kinsoku/>
        <w:wordWrap/>
        <w:overflowPunct w:val="0"/>
        <w:topLinePunct w:val="0"/>
        <w:autoSpaceDE w:val="0"/>
        <w:autoSpaceDN w:val="0"/>
        <w:bidi w:val="0"/>
        <w:adjustRightInd/>
        <w:snapToGrid/>
        <w:spacing w:line="560" w:lineRule="exact"/>
        <w:ind w:left="0" w:right="0" w:firstLine="672" w:firstLineChars="200"/>
        <w:jc w:val="both"/>
        <w:textAlignment w:val="baseline"/>
        <w:rPr>
          <w:rFonts w:hint="eastAsia" w:ascii="仿宋" w:hAnsi="仿宋" w:eastAsia="仿宋" w:cs="仿宋"/>
          <w:sz w:val="32"/>
          <w:szCs w:val="32"/>
        </w:rPr>
      </w:pPr>
      <w:r>
        <w:rPr>
          <w:rFonts w:hint="eastAsia" w:ascii="仿宋" w:hAnsi="仿宋" w:eastAsia="仿宋" w:cs="仿宋"/>
          <w:spacing w:val="8"/>
          <w:sz w:val="32"/>
          <w:szCs w:val="32"/>
        </w:rPr>
        <w:t>第四条</w:t>
      </w:r>
      <w:r>
        <w:rPr>
          <w:rFonts w:hint="eastAsia" w:ascii="仿宋" w:hAnsi="仿宋" w:eastAsia="仿宋" w:cs="仿宋"/>
          <w:spacing w:val="27"/>
          <w:sz w:val="32"/>
          <w:szCs w:val="32"/>
        </w:rPr>
        <w:t xml:space="preserve">  </w:t>
      </w:r>
      <w:r>
        <w:rPr>
          <w:rFonts w:hint="eastAsia" w:ascii="仿宋" w:hAnsi="仿宋" w:eastAsia="仿宋" w:cs="仿宋"/>
          <w:spacing w:val="8"/>
          <w:sz w:val="32"/>
          <w:szCs w:val="32"/>
        </w:rPr>
        <w:t>本制度所称</w:t>
      </w:r>
      <w:r>
        <w:rPr>
          <w:rFonts w:hint="eastAsia" w:ascii="仿宋" w:hAnsi="仿宋" w:eastAsia="仿宋" w:cs="仿宋"/>
          <w:spacing w:val="8"/>
          <w:sz w:val="32"/>
          <w:szCs w:val="32"/>
          <w:lang w:val="en-US" w:eastAsia="zh-CN"/>
        </w:rPr>
        <w:t>联系</w:t>
      </w:r>
      <w:r>
        <w:rPr>
          <w:rFonts w:hint="eastAsia" w:ascii="仿宋" w:hAnsi="仿宋" w:eastAsia="仿宋" w:cs="仿宋"/>
          <w:spacing w:val="8"/>
          <w:sz w:val="32"/>
          <w:szCs w:val="32"/>
        </w:rPr>
        <w:t>制度是指监管联络员定期使用津</w:t>
      </w:r>
      <w:r>
        <w:rPr>
          <w:rFonts w:hint="eastAsia" w:ascii="仿宋" w:hAnsi="仿宋" w:eastAsia="仿宋" w:cs="仿宋"/>
          <w:spacing w:val="-4"/>
          <w:sz w:val="32"/>
          <w:szCs w:val="32"/>
        </w:rPr>
        <w:t>心办APP通过电子营业执照扫码登录后，对市场主体监管联络员</w:t>
      </w:r>
      <w:r>
        <w:rPr>
          <w:rFonts w:hint="eastAsia" w:ascii="仿宋" w:hAnsi="仿宋" w:eastAsia="仿宋" w:cs="仿宋"/>
          <w:spacing w:val="-3"/>
          <w:sz w:val="32"/>
          <w:szCs w:val="32"/>
        </w:rPr>
        <w:t>信息、实际联系地址等信息进行填报确认，并配合市场监管部门在规定期限内对市场主体相关信息进行反馈的制度。</w:t>
      </w:r>
    </w:p>
    <w:p w14:paraId="39247F29">
      <w:pPr>
        <w:keepNext w:val="0"/>
        <w:keepLines w:val="0"/>
        <w:pageBreakBefore w:val="0"/>
        <w:widowControl/>
        <w:kinsoku/>
        <w:wordWrap/>
        <w:overflowPunct w:val="0"/>
        <w:topLinePunct w:val="0"/>
        <w:autoSpaceDE w:val="0"/>
        <w:autoSpaceDN w:val="0"/>
        <w:bidi w:val="0"/>
        <w:adjustRightInd/>
        <w:snapToGrid/>
        <w:spacing w:line="560" w:lineRule="exact"/>
        <w:ind w:left="0" w:right="0" w:firstLine="636" w:firstLineChars="200"/>
        <w:jc w:val="both"/>
        <w:textAlignment w:val="baseline"/>
        <w:rPr>
          <w:rFonts w:hint="eastAsia" w:ascii="仿宋" w:hAnsi="仿宋" w:eastAsia="仿宋" w:cs="仿宋"/>
          <w:sz w:val="32"/>
          <w:szCs w:val="32"/>
        </w:rPr>
      </w:pPr>
      <w:r>
        <w:rPr>
          <w:rFonts w:hint="eastAsia" w:ascii="仿宋" w:hAnsi="仿宋" w:eastAsia="仿宋" w:cs="仿宋"/>
          <w:spacing w:val="-1"/>
          <w:sz w:val="32"/>
          <w:szCs w:val="32"/>
        </w:rPr>
        <w:t>第五条</w:t>
      </w:r>
      <w:r>
        <w:rPr>
          <w:rFonts w:hint="eastAsia" w:ascii="仿宋" w:hAnsi="仿宋" w:eastAsia="仿宋" w:cs="仿宋"/>
          <w:spacing w:val="19"/>
          <w:sz w:val="32"/>
          <w:szCs w:val="32"/>
        </w:rPr>
        <w:t xml:space="preserve">  </w:t>
      </w:r>
      <w:r>
        <w:rPr>
          <w:rFonts w:hint="eastAsia" w:ascii="仿宋" w:hAnsi="仿宋" w:eastAsia="仿宋" w:cs="仿宋"/>
          <w:spacing w:val="-1"/>
          <w:sz w:val="32"/>
          <w:szCs w:val="32"/>
        </w:rPr>
        <w:t>市场主体实行</w:t>
      </w:r>
      <w:r>
        <w:rPr>
          <w:rFonts w:hint="eastAsia" w:ascii="仿宋" w:hAnsi="仿宋" w:eastAsia="仿宋" w:cs="仿宋"/>
          <w:spacing w:val="-1"/>
          <w:sz w:val="32"/>
          <w:szCs w:val="32"/>
          <w:lang w:val="en-US" w:eastAsia="zh-CN"/>
        </w:rPr>
        <w:t>联系</w:t>
      </w:r>
      <w:r>
        <w:rPr>
          <w:rFonts w:hint="eastAsia" w:ascii="仿宋" w:hAnsi="仿宋" w:eastAsia="仿宋" w:cs="仿宋"/>
          <w:spacing w:val="-1"/>
          <w:sz w:val="32"/>
          <w:szCs w:val="32"/>
        </w:rPr>
        <w:t>制度，对</w:t>
      </w:r>
      <w:r>
        <w:rPr>
          <w:rFonts w:hint="eastAsia" w:ascii="仿宋" w:hAnsi="仿宋" w:eastAsia="仿宋" w:cs="仿宋"/>
          <w:spacing w:val="-1"/>
          <w:sz w:val="32"/>
          <w:szCs w:val="32"/>
          <w:lang w:val="en-US" w:eastAsia="zh-CN"/>
        </w:rPr>
        <w:t>联系</w:t>
      </w:r>
      <w:r>
        <w:rPr>
          <w:rFonts w:hint="eastAsia" w:ascii="仿宋" w:hAnsi="仿宋" w:eastAsia="仿宋" w:cs="仿宋"/>
          <w:spacing w:val="-1"/>
          <w:sz w:val="32"/>
          <w:szCs w:val="32"/>
        </w:rPr>
        <w:t>信息的真实性负</w:t>
      </w:r>
      <w:r>
        <w:rPr>
          <w:rFonts w:hint="eastAsia" w:ascii="仿宋" w:hAnsi="仿宋" w:eastAsia="仿宋" w:cs="仿宋"/>
          <w:spacing w:val="-12"/>
          <w:sz w:val="32"/>
          <w:szCs w:val="32"/>
        </w:rPr>
        <w:t>责。</w:t>
      </w:r>
    </w:p>
    <w:p w14:paraId="73218786">
      <w:pPr>
        <w:keepNext w:val="0"/>
        <w:keepLines w:val="0"/>
        <w:pageBreakBefore w:val="0"/>
        <w:widowControl/>
        <w:kinsoku/>
        <w:wordWrap/>
        <w:overflowPunct w:val="0"/>
        <w:topLinePunct w:val="0"/>
        <w:autoSpaceDE w:val="0"/>
        <w:autoSpaceDN w:val="0"/>
        <w:bidi w:val="0"/>
        <w:adjustRightInd/>
        <w:snapToGrid/>
        <w:spacing w:line="560" w:lineRule="exact"/>
        <w:ind w:left="0" w:right="0" w:firstLine="632" w:firstLineChars="200"/>
        <w:jc w:val="both"/>
        <w:textAlignment w:val="baseline"/>
        <w:rPr>
          <w:rFonts w:hint="eastAsia" w:ascii="仿宋" w:hAnsi="仿宋" w:eastAsia="仿宋" w:cs="仿宋"/>
          <w:spacing w:val="-3"/>
          <w:sz w:val="32"/>
          <w:szCs w:val="32"/>
        </w:rPr>
      </w:pPr>
      <w:r>
        <w:rPr>
          <w:rFonts w:hint="eastAsia" w:ascii="仿宋" w:hAnsi="仿宋" w:eastAsia="仿宋" w:cs="仿宋"/>
          <w:spacing w:val="-2"/>
          <w:sz w:val="32"/>
          <w:szCs w:val="32"/>
        </w:rPr>
        <w:t>第六条</w:t>
      </w:r>
      <w:r>
        <w:rPr>
          <w:rFonts w:hint="eastAsia" w:ascii="仿宋" w:hAnsi="仿宋" w:eastAsia="仿宋" w:cs="仿宋"/>
          <w:spacing w:val="13"/>
          <w:sz w:val="32"/>
          <w:szCs w:val="32"/>
        </w:rPr>
        <w:t xml:space="preserve">  </w:t>
      </w:r>
      <w:r>
        <w:rPr>
          <w:rFonts w:hint="eastAsia" w:ascii="仿宋" w:hAnsi="仿宋" w:eastAsia="仿宋" w:cs="仿宋"/>
          <w:spacing w:val="-2"/>
          <w:sz w:val="32"/>
          <w:szCs w:val="32"/>
        </w:rPr>
        <w:t>新设立的市场主体应在成立之日起30日内完成</w:t>
      </w:r>
      <w:r>
        <w:rPr>
          <w:rFonts w:hint="eastAsia" w:ascii="仿宋" w:hAnsi="仿宋" w:eastAsia="仿宋" w:cs="仿宋"/>
          <w:spacing w:val="-3"/>
          <w:sz w:val="32"/>
          <w:szCs w:val="32"/>
        </w:rPr>
        <w:t>首次</w:t>
      </w:r>
      <w:r>
        <w:rPr>
          <w:rFonts w:hint="eastAsia" w:ascii="仿宋" w:hAnsi="仿宋" w:eastAsia="仿宋" w:cs="仿宋"/>
          <w:spacing w:val="-3"/>
          <w:sz w:val="32"/>
          <w:szCs w:val="32"/>
          <w:lang w:val="en-US" w:eastAsia="zh-CN"/>
        </w:rPr>
        <w:t>联系信息填报</w:t>
      </w:r>
      <w:r>
        <w:rPr>
          <w:rFonts w:hint="eastAsia" w:ascii="仿宋" w:hAnsi="仿宋" w:eastAsia="仿宋" w:cs="仿宋"/>
          <w:spacing w:val="-3"/>
          <w:sz w:val="32"/>
          <w:szCs w:val="32"/>
        </w:rPr>
        <w:t>。</w:t>
      </w:r>
    </w:p>
    <w:p w14:paraId="6EC81FF5">
      <w:pPr>
        <w:keepNext w:val="0"/>
        <w:keepLines w:val="0"/>
        <w:pageBreakBefore w:val="0"/>
        <w:widowControl/>
        <w:kinsoku/>
        <w:wordWrap/>
        <w:overflowPunct w:val="0"/>
        <w:topLinePunct w:val="0"/>
        <w:autoSpaceDE w:val="0"/>
        <w:autoSpaceDN w:val="0"/>
        <w:bidi w:val="0"/>
        <w:adjustRightInd/>
        <w:snapToGrid/>
        <w:spacing w:line="560" w:lineRule="exact"/>
        <w:ind w:left="0" w:right="0" w:firstLine="624"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rPr>
        <w:t>第七条</w:t>
      </w:r>
      <w:r>
        <w:rPr>
          <w:rFonts w:hint="eastAsia" w:ascii="仿宋" w:hAnsi="仿宋" w:eastAsia="仿宋" w:cs="仿宋"/>
          <w:spacing w:val="18"/>
          <w:sz w:val="32"/>
          <w:szCs w:val="32"/>
        </w:rPr>
        <w:t xml:space="preserve">  </w:t>
      </w:r>
      <w:r>
        <w:rPr>
          <w:rFonts w:hint="eastAsia" w:ascii="仿宋" w:hAnsi="仿宋" w:eastAsia="仿宋" w:cs="仿宋"/>
          <w:spacing w:val="-4"/>
          <w:sz w:val="32"/>
          <w:szCs w:val="32"/>
        </w:rPr>
        <w:t>存续的市场主体应在</w:t>
      </w:r>
      <w:r>
        <w:rPr>
          <w:rFonts w:hint="eastAsia" w:ascii="仿宋" w:hAnsi="仿宋" w:eastAsia="仿宋" w:cs="仿宋"/>
          <w:spacing w:val="-4"/>
          <w:sz w:val="32"/>
          <w:szCs w:val="32"/>
          <w:lang w:val="en-US" w:eastAsia="zh-CN"/>
        </w:rPr>
        <w:t>每年4月1日——</w:t>
      </w:r>
      <w:r>
        <w:rPr>
          <w:rFonts w:hint="eastAsia" w:ascii="仿宋" w:hAnsi="仿宋" w:eastAsia="仿宋" w:cs="仿宋"/>
          <w:spacing w:val="-10"/>
          <w:sz w:val="32"/>
          <w:szCs w:val="32"/>
          <w:lang w:val="en-US" w:eastAsia="zh-CN"/>
        </w:rPr>
        <w:t>5月31日</w:t>
      </w:r>
      <w:r>
        <w:rPr>
          <w:rFonts w:hint="eastAsia" w:ascii="仿宋" w:hAnsi="仿宋" w:eastAsia="仿宋" w:cs="仿宋"/>
          <w:spacing w:val="-4"/>
          <w:sz w:val="32"/>
          <w:szCs w:val="32"/>
          <w:lang w:val="en-US" w:eastAsia="zh-CN"/>
        </w:rPr>
        <w:t>、10月1日——</w:t>
      </w:r>
      <w:r>
        <w:rPr>
          <w:rFonts w:hint="eastAsia" w:ascii="仿宋" w:hAnsi="仿宋" w:eastAsia="仿宋" w:cs="仿宋"/>
          <w:spacing w:val="-10"/>
          <w:sz w:val="32"/>
          <w:szCs w:val="32"/>
          <w:lang w:val="en-US" w:eastAsia="zh-CN"/>
        </w:rPr>
        <w:t>11月30日</w:t>
      </w:r>
      <w:r>
        <w:rPr>
          <w:rFonts w:hint="eastAsia" w:ascii="仿宋" w:hAnsi="仿宋" w:eastAsia="仿宋" w:cs="仿宋"/>
          <w:spacing w:val="-4"/>
          <w:sz w:val="32"/>
          <w:szCs w:val="32"/>
        </w:rPr>
        <w:t>登录津心办APP</w:t>
      </w:r>
      <w:r>
        <w:rPr>
          <w:rFonts w:hint="eastAsia" w:ascii="仿宋" w:hAnsi="仿宋" w:eastAsia="仿宋" w:cs="仿宋"/>
          <w:spacing w:val="-4"/>
          <w:sz w:val="32"/>
          <w:szCs w:val="32"/>
          <w:lang w:val="en-US" w:eastAsia="zh-CN"/>
        </w:rPr>
        <w:t>填报联系信息</w:t>
      </w:r>
      <w:r>
        <w:rPr>
          <w:rFonts w:hint="eastAsia" w:ascii="仿宋" w:hAnsi="仿宋" w:eastAsia="仿宋" w:cs="仿宋"/>
          <w:spacing w:val="-4"/>
          <w:sz w:val="32"/>
          <w:szCs w:val="32"/>
        </w:rPr>
        <w:t>。</w:t>
      </w:r>
    </w:p>
    <w:p w14:paraId="0AFF11F2">
      <w:pPr>
        <w:keepNext w:val="0"/>
        <w:keepLines w:val="0"/>
        <w:pageBreakBefore w:val="0"/>
        <w:widowControl/>
        <w:kinsoku/>
        <w:wordWrap/>
        <w:overflowPunct w:val="0"/>
        <w:topLinePunct w:val="0"/>
        <w:autoSpaceDE w:val="0"/>
        <w:autoSpaceDN w:val="0"/>
        <w:bidi w:val="0"/>
        <w:adjustRightInd/>
        <w:snapToGrid/>
        <w:spacing w:line="560" w:lineRule="exact"/>
        <w:ind w:left="0" w:right="0" w:firstLine="600" w:firstLineChars="200"/>
        <w:jc w:val="both"/>
        <w:textAlignment w:val="baseline"/>
        <w:rPr>
          <w:rFonts w:hint="eastAsia" w:ascii="仿宋" w:hAnsi="仿宋" w:eastAsia="仿宋" w:cs="仿宋"/>
          <w:sz w:val="32"/>
          <w:szCs w:val="32"/>
        </w:rPr>
      </w:pPr>
      <w:r>
        <w:rPr>
          <w:rFonts w:hint="eastAsia" w:ascii="仿宋" w:hAnsi="仿宋" w:eastAsia="仿宋" w:cs="仿宋"/>
          <w:spacing w:val="-10"/>
          <w:sz w:val="32"/>
          <w:szCs w:val="32"/>
        </w:rPr>
        <w:t>市场主体提交的</w:t>
      </w:r>
      <w:r>
        <w:rPr>
          <w:rFonts w:hint="eastAsia" w:ascii="仿宋" w:hAnsi="仿宋" w:eastAsia="仿宋" w:cs="仿宋"/>
          <w:spacing w:val="-10"/>
          <w:sz w:val="32"/>
          <w:szCs w:val="32"/>
          <w:lang w:val="en-US" w:eastAsia="zh-CN"/>
        </w:rPr>
        <w:t>联系</w:t>
      </w:r>
      <w:r>
        <w:rPr>
          <w:rFonts w:hint="eastAsia" w:ascii="仿宋" w:hAnsi="仿宋" w:eastAsia="仿宋" w:cs="仿宋"/>
          <w:spacing w:val="-10"/>
          <w:sz w:val="32"/>
          <w:szCs w:val="32"/>
        </w:rPr>
        <w:t>信息发生变化时，监管联络员应</w:t>
      </w:r>
      <w:r>
        <w:rPr>
          <w:rFonts w:hint="eastAsia" w:ascii="仿宋" w:hAnsi="仿宋" w:eastAsia="仿宋" w:cs="仿宋"/>
          <w:spacing w:val="-10"/>
          <w:sz w:val="32"/>
          <w:szCs w:val="32"/>
          <w:lang w:val="en-US" w:eastAsia="zh-CN"/>
        </w:rPr>
        <w:t>及时</w:t>
      </w:r>
      <w:r>
        <w:rPr>
          <w:rFonts w:hint="eastAsia" w:ascii="仿宋" w:hAnsi="仿宋" w:eastAsia="仿宋" w:cs="仿宋"/>
          <w:spacing w:val="-10"/>
          <w:sz w:val="32"/>
          <w:szCs w:val="32"/>
        </w:rPr>
        <w:t>予以更新；监管联络员发生变化的，应由变更后</w:t>
      </w:r>
      <w:r>
        <w:rPr>
          <w:rFonts w:hint="eastAsia" w:ascii="仿宋" w:hAnsi="仿宋" w:eastAsia="仿宋" w:cs="仿宋"/>
          <w:spacing w:val="-10"/>
          <w:sz w:val="32"/>
          <w:szCs w:val="32"/>
          <w:lang w:val="en-US" w:eastAsia="zh-CN"/>
        </w:rPr>
        <w:t>的</w:t>
      </w:r>
      <w:r>
        <w:rPr>
          <w:rFonts w:hint="eastAsia" w:ascii="仿宋" w:hAnsi="仿宋" w:eastAsia="仿宋" w:cs="仿宋"/>
          <w:spacing w:val="-10"/>
          <w:sz w:val="32"/>
          <w:szCs w:val="32"/>
        </w:rPr>
        <w:t>监管联络员</w:t>
      </w:r>
      <w:r>
        <w:rPr>
          <w:rFonts w:hint="eastAsia" w:ascii="仿宋" w:hAnsi="仿宋" w:eastAsia="仿宋" w:cs="仿宋"/>
          <w:spacing w:val="-10"/>
          <w:sz w:val="32"/>
          <w:szCs w:val="32"/>
          <w:lang w:val="en-US" w:eastAsia="zh-CN"/>
        </w:rPr>
        <w:t>取得电子营业执照授权后</w:t>
      </w:r>
      <w:r>
        <w:rPr>
          <w:rFonts w:hint="eastAsia" w:ascii="仿宋" w:hAnsi="仿宋" w:eastAsia="仿宋" w:cs="仿宋"/>
          <w:spacing w:val="-10"/>
          <w:sz w:val="32"/>
          <w:szCs w:val="32"/>
        </w:rPr>
        <w:t>重新</w:t>
      </w:r>
      <w:r>
        <w:rPr>
          <w:rFonts w:hint="eastAsia" w:ascii="仿宋" w:hAnsi="仿宋" w:eastAsia="仿宋" w:cs="仿宋"/>
          <w:spacing w:val="-10"/>
          <w:sz w:val="32"/>
          <w:szCs w:val="32"/>
          <w:lang w:val="en-US" w:eastAsia="zh-CN"/>
        </w:rPr>
        <w:t>填报联系信息</w:t>
      </w:r>
      <w:r>
        <w:rPr>
          <w:rFonts w:hint="eastAsia" w:ascii="仿宋" w:hAnsi="仿宋" w:eastAsia="仿宋" w:cs="仿宋"/>
          <w:spacing w:val="-10"/>
          <w:sz w:val="32"/>
          <w:szCs w:val="32"/>
        </w:rPr>
        <w:t>。</w:t>
      </w:r>
    </w:p>
    <w:p w14:paraId="6C9C32FD">
      <w:pPr>
        <w:keepNext w:val="0"/>
        <w:keepLines w:val="0"/>
        <w:pageBreakBefore w:val="0"/>
        <w:widowControl/>
        <w:kinsoku/>
        <w:wordWrap/>
        <w:overflowPunct w:val="0"/>
        <w:topLinePunct w:val="0"/>
        <w:autoSpaceDE w:val="0"/>
        <w:autoSpaceDN w:val="0"/>
        <w:bidi w:val="0"/>
        <w:adjustRightInd/>
        <w:snapToGrid/>
        <w:spacing w:line="560" w:lineRule="exact"/>
        <w:ind w:left="0" w:right="0" w:firstLine="680" w:firstLineChars="200"/>
        <w:jc w:val="both"/>
        <w:textAlignment w:val="baseline"/>
        <w:rPr>
          <w:rFonts w:hint="eastAsia" w:ascii="仿宋" w:hAnsi="仿宋" w:eastAsia="仿宋" w:cs="仿宋"/>
          <w:sz w:val="32"/>
          <w:szCs w:val="32"/>
        </w:rPr>
      </w:pPr>
      <w:r>
        <w:rPr>
          <w:rFonts w:hint="eastAsia" w:ascii="仿宋" w:hAnsi="仿宋" w:eastAsia="仿宋" w:cs="仿宋"/>
          <w:spacing w:val="10"/>
          <w:sz w:val="32"/>
          <w:szCs w:val="32"/>
        </w:rPr>
        <w:t>第八条</w:t>
      </w:r>
      <w:r>
        <w:rPr>
          <w:rFonts w:hint="eastAsia" w:ascii="仿宋" w:hAnsi="仿宋" w:eastAsia="仿宋" w:cs="仿宋"/>
          <w:spacing w:val="9"/>
          <w:sz w:val="32"/>
          <w:szCs w:val="32"/>
        </w:rPr>
        <w:t xml:space="preserve">  </w:t>
      </w:r>
      <w:r>
        <w:rPr>
          <w:rFonts w:hint="eastAsia" w:ascii="仿宋" w:hAnsi="仿宋" w:eastAsia="仿宋" w:cs="仿宋"/>
          <w:spacing w:val="10"/>
          <w:sz w:val="32"/>
          <w:szCs w:val="32"/>
        </w:rPr>
        <w:t>依法办理歇业备案的市场主体在歇业期间内可以</w:t>
      </w:r>
      <w:r>
        <w:rPr>
          <w:rFonts w:hint="eastAsia" w:ascii="仿宋" w:hAnsi="仿宋" w:eastAsia="仿宋" w:cs="仿宋"/>
          <w:spacing w:val="-4"/>
          <w:sz w:val="32"/>
          <w:szCs w:val="32"/>
        </w:rPr>
        <w:t>不进行</w:t>
      </w:r>
      <w:r>
        <w:rPr>
          <w:rFonts w:hint="eastAsia" w:ascii="仿宋" w:hAnsi="仿宋" w:eastAsia="仿宋" w:cs="仿宋"/>
          <w:spacing w:val="-4"/>
          <w:sz w:val="32"/>
          <w:szCs w:val="32"/>
          <w:lang w:val="en-US" w:eastAsia="zh-CN"/>
        </w:rPr>
        <w:t>联系</w:t>
      </w:r>
      <w:r>
        <w:rPr>
          <w:rFonts w:hint="eastAsia" w:ascii="仿宋" w:hAnsi="仿宋" w:eastAsia="仿宋" w:cs="仿宋"/>
          <w:spacing w:val="-4"/>
          <w:sz w:val="32"/>
          <w:szCs w:val="32"/>
        </w:rPr>
        <w:t>。</w:t>
      </w:r>
    </w:p>
    <w:p w14:paraId="5DCD10F0">
      <w:pPr>
        <w:keepNext w:val="0"/>
        <w:keepLines w:val="0"/>
        <w:pageBreakBefore w:val="0"/>
        <w:widowControl/>
        <w:kinsoku/>
        <w:wordWrap/>
        <w:overflowPunct w:val="0"/>
        <w:topLinePunct w:val="0"/>
        <w:autoSpaceDE w:val="0"/>
        <w:autoSpaceDN w:val="0"/>
        <w:bidi w:val="0"/>
        <w:adjustRightInd/>
        <w:snapToGrid/>
        <w:spacing w:line="560" w:lineRule="exact"/>
        <w:ind w:left="0" w:right="0" w:firstLine="628" w:firstLineChars="200"/>
        <w:jc w:val="both"/>
        <w:textAlignment w:val="baseline"/>
        <w:rPr>
          <w:rFonts w:hint="eastAsia" w:ascii="仿宋" w:hAnsi="仿宋" w:eastAsia="仿宋" w:cs="仿宋"/>
          <w:sz w:val="32"/>
          <w:szCs w:val="32"/>
        </w:rPr>
      </w:pPr>
      <w:r>
        <w:rPr>
          <w:rFonts w:hint="eastAsia" w:ascii="仿宋" w:hAnsi="仿宋" w:eastAsia="仿宋" w:cs="仿宋"/>
          <w:spacing w:val="-3"/>
          <w:sz w:val="32"/>
          <w:szCs w:val="32"/>
        </w:rPr>
        <w:t>歇业的市场主体恢复经营的，如歇业前已完成首次</w:t>
      </w:r>
      <w:r>
        <w:rPr>
          <w:rFonts w:hint="eastAsia" w:ascii="仿宋" w:hAnsi="仿宋" w:eastAsia="仿宋" w:cs="仿宋"/>
          <w:spacing w:val="-3"/>
          <w:sz w:val="32"/>
          <w:szCs w:val="32"/>
          <w:lang w:val="en-US" w:eastAsia="zh-CN"/>
        </w:rPr>
        <w:t>联系</w:t>
      </w:r>
      <w:r>
        <w:rPr>
          <w:rFonts w:hint="eastAsia" w:ascii="仿宋" w:hAnsi="仿宋" w:eastAsia="仿宋" w:cs="仿宋"/>
          <w:spacing w:val="-3"/>
          <w:sz w:val="32"/>
          <w:szCs w:val="32"/>
        </w:rPr>
        <w:t>的，应按照本制度第七条的规定</w:t>
      </w:r>
      <w:r>
        <w:rPr>
          <w:rFonts w:hint="eastAsia" w:ascii="仿宋" w:hAnsi="仿宋" w:eastAsia="仿宋" w:cs="仿宋"/>
          <w:spacing w:val="-3"/>
          <w:sz w:val="32"/>
          <w:szCs w:val="32"/>
          <w:lang w:val="en-US" w:eastAsia="zh-CN"/>
        </w:rPr>
        <w:t>进行填报</w:t>
      </w:r>
      <w:r>
        <w:rPr>
          <w:rFonts w:hint="eastAsia" w:ascii="仿宋" w:hAnsi="仿宋" w:eastAsia="仿宋" w:cs="仿宋"/>
          <w:spacing w:val="-3"/>
          <w:sz w:val="32"/>
          <w:szCs w:val="32"/>
        </w:rPr>
        <w:t>；如歇业前未完成首次</w:t>
      </w:r>
      <w:r>
        <w:rPr>
          <w:rFonts w:hint="eastAsia" w:ascii="仿宋" w:hAnsi="仿宋" w:eastAsia="仿宋" w:cs="仿宋"/>
          <w:spacing w:val="-3"/>
          <w:sz w:val="32"/>
          <w:szCs w:val="32"/>
          <w:lang w:val="en-US" w:eastAsia="zh-CN"/>
        </w:rPr>
        <w:t>联系</w:t>
      </w:r>
      <w:r>
        <w:rPr>
          <w:rFonts w:hint="eastAsia" w:ascii="仿宋" w:hAnsi="仿宋" w:eastAsia="仿宋" w:cs="仿宋"/>
          <w:spacing w:val="-3"/>
          <w:sz w:val="32"/>
          <w:szCs w:val="32"/>
        </w:rPr>
        <w:t>的，应当自恢复经营之日起30日内完成首次</w:t>
      </w:r>
      <w:r>
        <w:rPr>
          <w:rFonts w:hint="eastAsia" w:ascii="仿宋" w:hAnsi="仿宋" w:eastAsia="仿宋" w:cs="仿宋"/>
          <w:spacing w:val="-3"/>
          <w:sz w:val="32"/>
          <w:szCs w:val="32"/>
          <w:lang w:val="en-US" w:eastAsia="zh-CN"/>
        </w:rPr>
        <w:t>联系</w:t>
      </w:r>
      <w:r>
        <w:rPr>
          <w:rFonts w:hint="eastAsia" w:ascii="仿宋" w:hAnsi="仿宋" w:eastAsia="仿宋" w:cs="仿宋"/>
          <w:spacing w:val="-3"/>
          <w:sz w:val="32"/>
          <w:szCs w:val="32"/>
        </w:rPr>
        <w:t>，并按照第七条</w:t>
      </w:r>
      <w:r>
        <w:rPr>
          <w:rFonts w:hint="eastAsia" w:ascii="仿宋" w:hAnsi="仿宋" w:eastAsia="仿宋" w:cs="仿宋"/>
          <w:spacing w:val="-3"/>
          <w:sz w:val="32"/>
          <w:szCs w:val="32"/>
          <w:lang w:val="en-US" w:eastAsia="zh-CN"/>
        </w:rPr>
        <w:t>的</w:t>
      </w:r>
      <w:r>
        <w:rPr>
          <w:rFonts w:hint="eastAsia" w:ascii="仿宋" w:hAnsi="仿宋" w:eastAsia="仿宋" w:cs="仿宋"/>
          <w:spacing w:val="-3"/>
          <w:sz w:val="32"/>
          <w:szCs w:val="32"/>
        </w:rPr>
        <w:t>规定</w:t>
      </w:r>
      <w:r>
        <w:rPr>
          <w:rFonts w:hint="eastAsia" w:ascii="仿宋" w:hAnsi="仿宋" w:eastAsia="仿宋" w:cs="仿宋"/>
          <w:spacing w:val="-3"/>
          <w:sz w:val="32"/>
          <w:szCs w:val="32"/>
          <w:lang w:val="en-US" w:eastAsia="zh-CN"/>
        </w:rPr>
        <w:t>进行填报</w:t>
      </w:r>
      <w:r>
        <w:rPr>
          <w:rFonts w:hint="eastAsia" w:ascii="仿宋" w:hAnsi="仿宋" w:eastAsia="仿宋" w:cs="仿宋"/>
          <w:spacing w:val="-3"/>
          <w:sz w:val="32"/>
          <w:szCs w:val="32"/>
        </w:rPr>
        <w:t>。</w:t>
      </w:r>
    </w:p>
    <w:p w14:paraId="3F6C2EBD">
      <w:pPr>
        <w:keepNext w:val="0"/>
        <w:keepLines w:val="0"/>
        <w:pageBreakBefore w:val="0"/>
        <w:widowControl/>
        <w:kinsoku/>
        <w:wordWrap/>
        <w:overflowPunct w:val="0"/>
        <w:topLinePunct w:val="0"/>
        <w:autoSpaceDE w:val="0"/>
        <w:autoSpaceDN w:val="0"/>
        <w:bidi w:val="0"/>
        <w:adjustRightInd/>
        <w:snapToGrid/>
        <w:spacing w:line="560" w:lineRule="exact"/>
        <w:ind w:left="0" w:right="0" w:firstLine="632" w:firstLineChars="200"/>
        <w:jc w:val="both"/>
        <w:textAlignment w:val="baseline"/>
        <w:rPr>
          <w:rFonts w:hint="eastAsia" w:ascii="仿宋" w:hAnsi="仿宋" w:eastAsia="仿宋" w:cs="仿宋"/>
          <w:sz w:val="32"/>
          <w:szCs w:val="32"/>
        </w:rPr>
      </w:pPr>
      <w:r>
        <w:rPr>
          <w:rFonts w:hint="eastAsia" w:ascii="仿宋" w:hAnsi="仿宋" w:eastAsia="仿宋" w:cs="仿宋"/>
          <w:spacing w:val="-2"/>
          <w:sz w:val="32"/>
          <w:szCs w:val="32"/>
        </w:rPr>
        <w:t>第九条</w:t>
      </w:r>
      <w:r>
        <w:rPr>
          <w:rFonts w:hint="eastAsia" w:ascii="仿宋" w:hAnsi="仿宋" w:eastAsia="仿宋" w:cs="仿宋"/>
          <w:spacing w:val="15"/>
          <w:sz w:val="32"/>
          <w:szCs w:val="32"/>
        </w:rPr>
        <w:t xml:space="preserve">  </w:t>
      </w:r>
      <w:r>
        <w:rPr>
          <w:rFonts w:hint="eastAsia" w:ascii="仿宋" w:hAnsi="仿宋" w:eastAsia="仿宋" w:cs="仿宋"/>
          <w:spacing w:val="-2"/>
          <w:sz w:val="32"/>
          <w:szCs w:val="32"/>
        </w:rPr>
        <w:t>市场主体</w:t>
      </w:r>
      <w:r>
        <w:rPr>
          <w:rFonts w:hint="eastAsia" w:ascii="仿宋" w:hAnsi="仿宋" w:eastAsia="仿宋" w:cs="仿宋"/>
          <w:spacing w:val="-2"/>
          <w:sz w:val="32"/>
          <w:szCs w:val="32"/>
          <w:lang w:val="en-US" w:eastAsia="zh-CN"/>
        </w:rPr>
        <w:t>联系</w:t>
      </w:r>
      <w:r>
        <w:rPr>
          <w:rFonts w:hint="eastAsia" w:ascii="仿宋" w:hAnsi="仿宋" w:eastAsia="仿宋" w:cs="仿宋"/>
          <w:spacing w:val="-2"/>
          <w:sz w:val="32"/>
          <w:szCs w:val="32"/>
        </w:rPr>
        <w:t>工作由其授权的监管联络员负责。</w:t>
      </w:r>
    </w:p>
    <w:p w14:paraId="0FC08ACE">
      <w:pPr>
        <w:keepNext w:val="0"/>
        <w:keepLines w:val="0"/>
        <w:pageBreakBefore w:val="0"/>
        <w:widowControl/>
        <w:kinsoku/>
        <w:wordWrap/>
        <w:overflowPunct w:val="0"/>
        <w:topLinePunct w:val="0"/>
        <w:autoSpaceDE w:val="0"/>
        <w:autoSpaceDN w:val="0"/>
        <w:bidi w:val="0"/>
        <w:adjustRightInd/>
        <w:snapToGrid/>
        <w:spacing w:line="560" w:lineRule="exact"/>
        <w:ind w:left="0" w:right="0" w:firstLine="628" w:firstLineChars="200"/>
        <w:jc w:val="both"/>
        <w:textAlignment w:val="baseline"/>
        <w:rPr>
          <w:rFonts w:hint="eastAsia" w:ascii="仿宋" w:hAnsi="仿宋" w:eastAsia="仿宋" w:cs="仿宋"/>
          <w:sz w:val="32"/>
          <w:szCs w:val="32"/>
        </w:rPr>
      </w:pPr>
      <w:r>
        <w:rPr>
          <w:rFonts w:hint="eastAsia" w:ascii="仿宋" w:hAnsi="仿宋" w:eastAsia="仿宋" w:cs="仿宋"/>
          <w:spacing w:val="-3"/>
          <w:sz w:val="32"/>
          <w:szCs w:val="32"/>
        </w:rPr>
        <w:t>第十条</w:t>
      </w:r>
      <w:r>
        <w:rPr>
          <w:rFonts w:hint="eastAsia" w:ascii="仿宋" w:hAnsi="仿宋" w:eastAsia="仿宋" w:cs="仿宋"/>
          <w:spacing w:val="18"/>
          <w:sz w:val="32"/>
          <w:szCs w:val="32"/>
        </w:rPr>
        <w:t xml:space="preserve">  </w:t>
      </w:r>
      <w:r>
        <w:rPr>
          <w:rFonts w:hint="eastAsia" w:ascii="仿宋" w:hAnsi="仿宋" w:eastAsia="仿宋" w:cs="仿宋"/>
          <w:spacing w:val="-3"/>
          <w:sz w:val="32"/>
          <w:szCs w:val="32"/>
        </w:rPr>
        <w:t>市场主体监管联络员基本条件:</w:t>
      </w:r>
    </w:p>
    <w:p w14:paraId="572E4096">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（一）为市场主体法定代表人，或者取得合法授权的市场主体员工或其他人员；</w:t>
      </w:r>
    </w:p>
    <w:p w14:paraId="5B9B6A8F">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（二）熟悉市场主体的基本情况；</w:t>
      </w:r>
    </w:p>
    <w:p w14:paraId="699B6F59">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（三）遵纪守法，品德良好；</w:t>
      </w:r>
    </w:p>
    <w:p w14:paraId="644DE3FB">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（四）具备一定文化基础，了解市场监管部门相关法律法规；</w:t>
      </w:r>
    </w:p>
    <w:p w14:paraId="7AB49C74">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（五）具有较强的工作责任心和沟通能力；</w:t>
      </w:r>
    </w:p>
    <w:p w14:paraId="53C49C07">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（六）具备一定的计算机及移动APP操作技能。</w:t>
      </w:r>
    </w:p>
    <w:p w14:paraId="333EBFB8">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z w:val="32"/>
          <w:szCs w:val="32"/>
        </w:rPr>
      </w:pPr>
      <w:r>
        <w:rPr>
          <w:rFonts w:hint="eastAsia" w:ascii="仿宋" w:hAnsi="仿宋" w:eastAsia="仿宋" w:cs="仿宋"/>
          <w:spacing w:val="-6"/>
          <w:sz w:val="32"/>
          <w:szCs w:val="32"/>
        </w:rPr>
        <w:t>第十一条</w:t>
      </w:r>
      <w:r>
        <w:rPr>
          <w:rFonts w:hint="eastAsia" w:ascii="仿宋" w:hAnsi="仿宋" w:eastAsia="仿宋" w:cs="仿宋"/>
          <w:spacing w:val="18"/>
          <w:sz w:val="32"/>
          <w:szCs w:val="32"/>
        </w:rPr>
        <w:t xml:space="preserve">  </w:t>
      </w:r>
      <w:r>
        <w:rPr>
          <w:rFonts w:hint="eastAsia" w:ascii="仿宋" w:hAnsi="仿宋" w:eastAsia="仿宋" w:cs="仿宋"/>
          <w:spacing w:val="-6"/>
          <w:sz w:val="32"/>
          <w:szCs w:val="32"/>
        </w:rPr>
        <w:t>市场主体监管联络员主要职责：</w:t>
      </w:r>
    </w:p>
    <w:p w14:paraId="652A863B">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一</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按时履行</w:t>
      </w:r>
      <w:r>
        <w:rPr>
          <w:rFonts w:hint="eastAsia" w:ascii="仿宋" w:hAnsi="仿宋" w:eastAsia="仿宋" w:cs="仿宋"/>
          <w:spacing w:val="-6"/>
          <w:sz w:val="32"/>
          <w:szCs w:val="32"/>
          <w:lang w:val="en-US" w:eastAsia="zh-CN"/>
        </w:rPr>
        <w:t>联系信息填报</w:t>
      </w:r>
      <w:r>
        <w:rPr>
          <w:rFonts w:hint="eastAsia" w:ascii="仿宋" w:hAnsi="仿宋" w:eastAsia="仿宋" w:cs="仿宋"/>
          <w:spacing w:val="-6"/>
          <w:sz w:val="32"/>
          <w:szCs w:val="32"/>
        </w:rPr>
        <w:t>职责，与市场监管部门进行联络沟</w:t>
      </w:r>
      <w:r>
        <w:rPr>
          <w:rFonts w:hint="eastAsia" w:ascii="仿宋" w:hAnsi="仿宋" w:eastAsia="仿宋" w:cs="仿宋"/>
          <w:spacing w:val="-17"/>
          <w:sz w:val="32"/>
          <w:szCs w:val="32"/>
        </w:rPr>
        <w:t>通，接收相关法律文书、函件等；</w:t>
      </w:r>
    </w:p>
    <w:p w14:paraId="4903E673">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z w:val="32"/>
          <w:szCs w:val="32"/>
        </w:rPr>
      </w:pPr>
      <w:r>
        <w:rPr>
          <w:rFonts w:hint="eastAsia" w:ascii="仿宋" w:hAnsi="仿宋" w:eastAsia="仿宋" w:cs="仿宋"/>
          <w:spacing w:val="-6"/>
          <w:sz w:val="32"/>
          <w:szCs w:val="32"/>
        </w:rPr>
        <w:t>（二）配合市场监管部门对市场主体进行检查，核实情</w:t>
      </w:r>
      <w:r>
        <w:rPr>
          <w:rFonts w:hint="eastAsia" w:ascii="仿宋" w:hAnsi="仿宋" w:eastAsia="仿宋" w:cs="仿宋"/>
          <w:spacing w:val="-9"/>
          <w:sz w:val="32"/>
          <w:szCs w:val="32"/>
        </w:rPr>
        <w:t>况等；</w:t>
      </w:r>
    </w:p>
    <w:p w14:paraId="72844C39">
      <w:pPr>
        <w:keepNext w:val="0"/>
        <w:keepLines w:val="0"/>
        <w:pageBreakBefore w:val="0"/>
        <w:widowControl/>
        <w:kinsoku/>
        <w:wordWrap/>
        <w:overflowPunct w:val="0"/>
        <w:topLinePunct w:val="0"/>
        <w:autoSpaceDE w:val="0"/>
        <w:autoSpaceDN w:val="0"/>
        <w:bidi w:val="0"/>
        <w:adjustRightInd/>
        <w:snapToGrid/>
        <w:spacing w:line="560" w:lineRule="exact"/>
        <w:ind w:right="0" w:firstLine="656"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三</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配合市场监管部门组织政策宣讲及法律法规培</w:t>
      </w:r>
      <w:r>
        <w:rPr>
          <w:rFonts w:hint="eastAsia" w:ascii="仿宋" w:hAnsi="仿宋" w:eastAsia="仿宋" w:cs="仿宋"/>
          <w:spacing w:val="-5"/>
          <w:sz w:val="32"/>
          <w:szCs w:val="32"/>
        </w:rPr>
        <w:t>训</w:t>
      </w:r>
      <w:r>
        <w:rPr>
          <w:rFonts w:hint="eastAsia" w:ascii="仿宋" w:hAnsi="仿宋" w:eastAsia="仿宋" w:cs="仿宋"/>
          <w:spacing w:val="-5"/>
          <w:sz w:val="32"/>
          <w:szCs w:val="32"/>
          <w:lang w:eastAsia="zh-CN"/>
        </w:rPr>
        <w:t>，加强自身对市场监管法律法规的学习</w:t>
      </w:r>
      <w:r>
        <w:rPr>
          <w:rFonts w:hint="eastAsia" w:ascii="仿宋" w:hAnsi="仿宋" w:eastAsia="仿宋" w:cs="仿宋"/>
          <w:spacing w:val="-5"/>
          <w:sz w:val="32"/>
          <w:szCs w:val="32"/>
        </w:rPr>
        <w:t>；</w:t>
      </w:r>
    </w:p>
    <w:p w14:paraId="52A9C38E">
      <w:pPr>
        <w:keepNext w:val="0"/>
        <w:keepLines w:val="0"/>
        <w:pageBreakBefore w:val="0"/>
        <w:widowControl/>
        <w:kinsoku/>
        <w:wordWrap/>
        <w:overflowPunct w:val="0"/>
        <w:topLinePunct/>
        <w:autoSpaceDE w:val="0"/>
        <w:autoSpaceDN w:val="0"/>
        <w:bidi w:val="0"/>
        <w:adjustRightInd/>
        <w:snapToGrid/>
        <w:spacing w:line="560" w:lineRule="exact"/>
        <w:ind w:right="0" w:firstLine="656"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四</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向市场监管部门如实反馈市场主体基本经营情</w:t>
      </w:r>
      <w:r>
        <w:rPr>
          <w:rFonts w:hint="eastAsia" w:ascii="仿宋" w:hAnsi="仿宋" w:eastAsia="仿宋" w:cs="仿宋"/>
          <w:spacing w:val="-10"/>
          <w:sz w:val="32"/>
          <w:szCs w:val="32"/>
        </w:rPr>
        <w:t>况，针对市场监管疑难问题向市场监管部门提出帮扶申请；</w:t>
      </w:r>
    </w:p>
    <w:p w14:paraId="19901569">
      <w:pPr>
        <w:keepNext w:val="0"/>
        <w:keepLines w:val="0"/>
        <w:pageBreakBefore w:val="0"/>
        <w:widowControl/>
        <w:kinsoku/>
        <w:wordWrap/>
        <w:overflowPunct w:val="0"/>
        <w:topLinePunct w:val="0"/>
        <w:autoSpaceDE w:val="0"/>
        <w:autoSpaceDN w:val="0"/>
        <w:bidi w:val="0"/>
        <w:adjustRightInd/>
        <w:snapToGrid/>
        <w:spacing w:line="560" w:lineRule="exact"/>
        <w:ind w:right="0" w:firstLine="564" w:firstLineChars="200"/>
        <w:jc w:val="both"/>
        <w:textAlignment w:val="baseline"/>
        <w:rPr>
          <w:rFonts w:hint="eastAsia" w:ascii="仿宋" w:hAnsi="仿宋" w:eastAsia="仿宋" w:cs="仿宋"/>
          <w:sz w:val="32"/>
          <w:szCs w:val="32"/>
        </w:rPr>
      </w:pPr>
      <w:r>
        <w:rPr>
          <w:rFonts w:hint="eastAsia" w:ascii="仿宋" w:hAnsi="仿宋" w:eastAsia="仿宋" w:cs="仿宋"/>
          <w:spacing w:val="-19"/>
          <w:sz w:val="32"/>
          <w:szCs w:val="32"/>
          <w:lang w:eastAsia="zh-CN"/>
        </w:rPr>
        <w:t>（</w:t>
      </w:r>
      <w:r>
        <w:rPr>
          <w:rFonts w:hint="eastAsia" w:ascii="仿宋" w:hAnsi="仿宋" w:eastAsia="仿宋" w:cs="仿宋"/>
          <w:spacing w:val="-19"/>
          <w:sz w:val="32"/>
          <w:szCs w:val="32"/>
          <w:lang w:val="en-US" w:eastAsia="zh-CN"/>
        </w:rPr>
        <w:t>五</w:t>
      </w:r>
      <w:bookmarkStart w:id="0" w:name="_GoBack"/>
      <w:bookmarkEnd w:id="0"/>
      <w:r>
        <w:rPr>
          <w:rFonts w:hint="eastAsia" w:ascii="仿宋" w:hAnsi="仿宋" w:eastAsia="仿宋" w:cs="仿宋"/>
          <w:spacing w:val="-19"/>
          <w:sz w:val="32"/>
          <w:szCs w:val="32"/>
          <w:lang w:eastAsia="zh-CN"/>
        </w:rPr>
        <w:t>）</w:t>
      </w:r>
      <w:r>
        <w:rPr>
          <w:rFonts w:hint="eastAsia" w:ascii="仿宋" w:hAnsi="仿宋" w:eastAsia="仿宋" w:cs="仿宋"/>
          <w:spacing w:val="-19"/>
          <w:sz w:val="32"/>
          <w:szCs w:val="32"/>
        </w:rPr>
        <w:t>其他事务性工作。</w:t>
      </w:r>
    </w:p>
    <w:p w14:paraId="65EB2324">
      <w:pPr>
        <w:keepNext w:val="0"/>
        <w:keepLines w:val="0"/>
        <w:pageBreakBefore w:val="0"/>
        <w:widowControl/>
        <w:kinsoku/>
        <w:wordWrap/>
        <w:overflowPunct w:val="0"/>
        <w:topLinePunct w:val="0"/>
        <w:autoSpaceDE w:val="0"/>
        <w:autoSpaceDN w:val="0"/>
        <w:bidi w:val="0"/>
        <w:adjustRightInd/>
        <w:snapToGrid/>
        <w:spacing w:line="560" w:lineRule="exact"/>
        <w:ind w:left="0" w:right="0" w:firstLine="672" w:firstLineChars="200"/>
        <w:jc w:val="both"/>
        <w:textAlignment w:val="baseline"/>
        <w:rPr>
          <w:rFonts w:hint="eastAsia" w:ascii="仿宋" w:hAnsi="仿宋" w:eastAsia="仿宋" w:cs="仿宋"/>
          <w:sz w:val="32"/>
          <w:szCs w:val="32"/>
        </w:rPr>
      </w:pPr>
      <w:r>
        <w:rPr>
          <w:rFonts w:hint="eastAsia" w:ascii="仿宋" w:hAnsi="仿宋" w:eastAsia="仿宋" w:cs="仿宋"/>
          <w:spacing w:val="8"/>
          <w:sz w:val="32"/>
          <w:szCs w:val="32"/>
        </w:rPr>
        <w:t>第十二条</w:t>
      </w:r>
      <w:r>
        <w:rPr>
          <w:rFonts w:hint="eastAsia" w:ascii="仿宋" w:hAnsi="仿宋" w:eastAsia="仿宋" w:cs="仿宋"/>
          <w:spacing w:val="29"/>
          <w:sz w:val="32"/>
          <w:szCs w:val="32"/>
        </w:rPr>
        <w:t xml:space="preserve">  </w:t>
      </w:r>
      <w:r>
        <w:rPr>
          <w:rFonts w:hint="eastAsia" w:ascii="仿宋" w:hAnsi="仿宋" w:eastAsia="仿宋" w:cs="仿宋"/>
          <w:spacing w:val="8"/>
          <w:sz w:val="32"/>
          <w:szCs w:val="32"/>
        </w:rPr>
        <w:t>市场监管部门采集与监管工作相关的市场主体</w:t>
      </w:r>
      <w:r>
        <w:rPr>
          <w:rFonts w:hint="eastAsia" w:ascii="仿宋" w:hAnsi="仿宋" w:eastAsia="仿宋" w:cs="仿宋"/>
          <w:spacing w:val="-3"/>
          <w:sz w:val="32"/>
          <w:szCs w:val="32"/>
        </w:rPr>
        <w:t>登记信息和生产经营信息，并对所</w:t>
      </w:r>
      <w:r>
        <w:rPr>
          <w:rFonts w:hint="eastAsia" w:ascii="仿宋" w:hAnsi="仿宋" w:eastAsia="仿宋" w:cs="仿宋"/>
          <w:spacing w:val="-3"/>
          <w:sz w:val="32"/>
          <w:szCs w:val="32"/>
          <w:lang w:val="en-US" w:eastAsia="zh-CN"/>
        </w:rPr>
        <w:t>采</w:t>
      </w:r>
      <w:r>
        <w:rPr>
          <w:rFonts w:hint="eastAsia" w:ascii="仿宋" w:hAnsi="仿宋" w:eastAsia="仿宋" w:cs="仿宋"/>
          <w:spacing w:val="-3"/>
          <w:sz w:val="32"/>
          <w:szCs w:val="32"/>
        </w:rPr>
        <w:t>集生产经营信息数据履行保</w:t>
      </w:r>
      <w:r>
        <w:rPr>
          <w:rFonts w:hint="eastAsia" w:ascii="仿宋" w:hAnsi="仿宋" w:eastAsia="仿宋" w:cs="仿宋"/>
          <w:spacing w:val="-16"/>
          <w:sz w:val="32"/>
          <w:szCs w:val="32"/>
        </w:rPr>
        <w:t>密义务；涉及市场主体生产经营敏感信息的内容，不得违法披露。</w:t>
      </w:r>
    </w:p>
    <w:p w14:paraId="2AB4E290">
      <w:pPr>
        <w:keepNext w:val="0"/>
        <w:keepLines w:val="0"/>
        <w:pageBreakBefore w:val="0"/>
        <w:widowControl/>
        <w:kinsoku/>
        <w:wordWrap/>
        <w:overflowPunct w:val="0"/>
        <w:topLinePunct w:val="0"/>
        <w:autoSpaceDE w:val="0"/>
        <w:autoSpaceDN w:val="0"/>
        <w:bidi w:val="0"/>
        <w:adjustRightInd/>
        <w:snapToGrid/>
        <w:spacing w:line="560" w:lineRule="exact"/>
        <w:ind w:left="0" w:right="0" w:firstLine="672" w:firstLineChars="200"/>
        <w:jc w:val="both"/>
        <w:textAlignment w:val="baseline"/>
        <w:rPr>
          <w:rFonts w:hint="eastAsia" w:ascii="仿宋" w:hAnsi="仿宋" w:eastAsia="仿宋" w:cs="仿宋"/>
          <w:sz w:val="32"/>
          <w:szCs w:val="32"/>
        </w:rPr>
      </w:pPr>
      <w:r>
        <w:rPr>
          <w:rFonts w:hint="eastAsia" w:ascii="仿宋" w:hAnsi="仿宋" w:eastAsia="仿宋" w:cs="仿宋"/>
          <w:spacing w:val="8"/>
          <w:sz w:val="32"/>
          <w:szCs w:val="32"/>
        </w:rPr>
        <w:t>第十三条</w:t>
      </w:r>
      <w:r>
        <w:rPr>
          <w:rFonts w:hint="eastAsia" w:ascii="仿宋" w:hAnsi="仿宋" w:eastAsia="仿宋" w:cs="仿宋"/>
          <w:spacing w:val="29"/>
          <w:sz w:val="32"/>
          <w:szCs w:val="32"/>
        </w:rPr>
        <w:t xml:space="preserve">  </w:t>
      </w:r>
      <w:r>
        <w:rPr>
          <w:rFonts w:hint="eastAsia" w:ascii="仿宋" w:hAnsi="仿宋" w:eastAsia="仿宋" w:cs="仿宋"/>
          <w:spacing w:val="8"/>
          <w:sz w:val="32"/>
          <w:szCs w:val="32"/>
        </w:rPr>
        <w:t>市场监管部门应在天津东疆</w:t>
      </w:r>
      <w:r>
        <w:rPr>
          <w:rFonts w:hint="eastAsia" w:ascii="仿宋" w:hAnsi="仿宋" w:eastAsia="仿宋" w:cs="仿宋"/>
          <w:spacing w:val="8"/>
          <w:sz w:val="32"/>
          <w:szCs w:val="32"/>
          <w:lang w:eastAsia="zh-CN"/>
        </w:rPr>
        <w:t>综合保税区</w:t>
      </w:r>
      <w:r>
        <w:rPr>
          <w:rFonts w:hint="eastAsia" w:ascii="仿宋" w:hAnsi="仿宋" w:eastAsia="仿宋" w:cs="仿宋"/>
          <w:spacing w:val="8"/>
          <w:sz w:val="32"/>
          <w:szCs w:val="32"/>
        </w:rPr>
        <w:t>市场监管</w:t>
      </w:r>
      <w:r>
        <w:rPr>
          <w:rFonts w:hint="eastAsia" w:ascii="仿宋" w:hAnsi="仿宋" w:eastAsia="仿宋" w:cs="仿宋"/>
          <w:spacing w:val="-3"/>
          <w:sz w:val="32"/>
          <w:szCs w:val="32"/>
        </w:rPr>
        <w:t>领域分级分类辅助监管平台标记市场主体</w:t>
      </w:r>
      <w:r>
        <w:rPr>
          <w:rFonts w:hint="eastAsia" w:ascii="仿宋" w:hAnsi="仿宋" w:eastAsia="仿宋" w:cs="仿宋"/>
          <w:spacing w:val="-3"/>
          <w:sz w:val="32"/>
          <w:szCs w:val="32"/>
          <w:lang w:val="en-US" w:eastAsia="zh-CN"/>
        </w:rPr>
        <w:t>联系</w:t>
      </w:r>
      <w:r>
        <w:rPr>
          <w:rFonts w:hint="eastAsia" w:ascii="仿宋" w:hAnsi="仿宋" w:eastAsia="仿宋" w:cs="仿宋"/>
          <w:spacing w:val="-3"/>
          <w:sz w:val="32"/>
          <w:szCs w:val="32"/>
        </w:rPr>
        <w:t>状态，并结合管审</w:t>
      </w:r>
      <w:r>
        <w:rPr>
          <w:rFonts w:hint="eastAsia" w:ascii="仿宋" w:hAnsi="仿宋" w:eastAsia="仿宋" w:cs="仿宋"/>
          <w:spacing w:val="-12"/>
          <w:sz w:val="32"/>
          <w:szCs w:val="32"/>
        </w:rPr>
        <w:t>联动机制，强化事中事后监管与登记审批的有效衔接。</w:t>
      </w:r>
    </w:p>
    <w:p w14:paraId="5F133EBC">
      <w:pPr>
        <w:keepNext w:val="0"/>
        <w:keepLines w:val="0"/>
        <w:pageBreakBefore w:val="0"/>
        <w:widowControl/>
        <w:kinsoku/>
        <w:wordWrap/>
        <w:overflowPunct w:val="0"/>
        <w:topLinePunct w:val="0"/>
        <w:autoSpaceDE w:val="0"/>
        <w:autoSpaceDN w:val="0"/>
        <w:bidi w:val="0"/>
        <w:adjustRightInd/>
        <w:snapToGrid/>
        <w:spacing w:line="560" w:lineRule="exact"/>
        <w:ind w:left="0" w:right="0" w:firstLine="628"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pacing w:val="-3"/>
          <w:sz w:val="32"/>
          <w:szCs w:val="32"/>
          <w:highlight w:val="none"/>
          <w:lang w:val="en-US" w:eastAsia="zh-CN"/>
        </w:rPr>
        <w:t>对按时联系的市场主体，市场监管部门将不定期推送与市场主体密切相关的法律、法规、政策等，采取非现场式、非接触式监管方式，在达到监管效果的同时最大限度地减少对市场主体的干扰。</w:t>
      </w:r>
    </w:p>
    <w:p w14:paraId="0E96A4D9">
      <w:pPr>
        <w:keepNext w:val="0"/>
        <w:keepLines w:val="0"/>
        <w:pageBreakBefore w:val="0"/>
        <w:widowControl/>
        <w:kinsoku/>
        <w:wordWrap/>
        <w:overflowPunct w:val="0"/>
        <w:topLinePunct w:val="0"/>
        <w:autoSpaceDE w:val="0"/>
        <w:autoSpaceDN w:val="0"/>
        <w:bidi w:val="0"/>
        <w:adjustRightInd/>
        <w:snapToGrid/>
        <w:spacing w:line="560" w:lineRule="exact"/>
        <w:ind w:left="0" w:right="0" w:firstLine="620" w:firstLineChars="200"/>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第十四条</w:t>
      </w:r>
      <w:r>
        <w:rPr>
          <w:rFonts w:hint="eastAsia" w:ascii="仿宋" w:hAnsi="仿宋" w:eastAsia="仿宋" w:cs="仿宋"/>
          <w:spacing w:val="26"/>
          <w:sz w:val="32"/>
          <w:szCs w:val="32"/>
        </w:rPr>
        <w:t xml:space="preserve">  </w:t>
      </w:r>
      <w:r>
        <w:rPr>
          <w:rFonts w:hint="eastAsia" w:ascii="仿宋" w:hAnsi="仿宋" w:eastAsia="仿宋" w:cs="仿宋"/>
          <w:spacing w:val="-5"/>
          <w:sz w:val="32"/>
          <w:szCs w:val="32"/>
        </w:rPr>
        <w:t>市场监管部门应通过审批服务、年报报送、日常</w:t>
      </w:r>
      <w:r>
        <w:rPr>
          <w:rFonts w:hint="eastAsia" w:ascii="仿宋" w:hAnsi="仿宋" w:eastAsia="仿宋" w:cs="仿宋"/>
          <w:spacing w:val="-3"/>
          <w:sz w:val="32"/>
          <w:szCs w:val="32"/>
        </w:rPr>
        <w:t>监管等多种渠道对</w:t>
      </w:r>
      <w:r>
        <w:rPr>
          <w:rFonts w:hint="eastAsia" w:ascii="仿宋" w:hAnsi="仿宋" w:eastAsia="仿宋" w:cs="仿宋"/>
          <w:spacing w:val="-3"/>
          <w:sz w:val="32"/>
          <w:szCs w:val="32"/>
          <w:lang w:val="en-US" w:eastAsia="zh-CN"/>
        </w:rPr>
        <w:t>联系</w:t>
      </w:r>
      <w:r>
        <w:rPr>
          <w:rFonts w:hint="eastAsia" w:ascii="仿宋" w:hAnsi="仿宋" w:eastAsia="仿宋" w:cs="仿宋"/>
          <w:spacing w:val="-3"/>
          <w:sz w:val="32"/>
          <w:szCs w:val="32"/>
        </w:rPr>
        <w:t>制度进行宣传，并加强对监管联络员的培</w:t>
      </w:r>
      <w:r>
        <w:rPr>
          <w:rFonts w:hint="eastAsia" w:ascii="仿宋" w:hAnsi="仿宋" w:eastAsia="仿宋" w:cs="仿宋"/>
          <w:spacing w:val="-14"/>
          <w:sz w:val="32"/>
          <w:szCs w:val="32"/>
        </w:rPr>
        <w:t>训和管理。</w:t>
      </w:r>
    </w:p>
    <w:p w14:paraId="0B8BCE04">
      <w:pPr>
        <w:keepNext w:val="0"/>
        <w:keepLines w:val="0"/>
        <w:pageBreakBefore w:val="0"/>
        <w:widowControl/>
        <w:kinsoku/>
        <w:wordWrap/>
        <w:overflowPunct w:val="0"/>
        <w:topLinePunct w:val="0"/>
        <w:autoSpaceDE w:val="0"/>
        <w:autoSpaceDN w:val="0"/>
        <w:bidi w:val="0"/>
        <w:adjustRightInd/>
        <w:snapToGrid/>
        <w:spacing w:line="560" w:lineRule="exact"/>
        <w:ind w:left="0" w:right="0" w:firstLine="624"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rPr>
        <w:t>第十五条</w:t>
      </w:r>
      <w:r>
        <w:rPr>
          <w:rFonts w:hint="eastAsia" w:ascii="仿宋" w:hAnsi="仿宋" w:eastAsia="仿宋" w:cs="仿宋"/>
          <w:spacing w:val="14"/>
          <w:sz w:val="32"/>
          <w:szCs w:val="32"/>
        </w:rPr>
        <w:t xml:space="preserve">  </w:t>
      </w:r>
      <w:r>
        <w:rPr>
          <w:rFonts w:hint="eastAsia" w:ascii="仿宋" w:hAnsi="仿宋" w:eastAsia="仿宋" w:cs="仿宋"/>
          <w:spacing w:val="-4"/>
          <w:sz w:val="32"/>
          <w:szCs w:val="32"/>
        </w:rPr>
        <w:t>市场主体监管联络员有下列行为之一的，市场监</w:t>
      </w:r>
      <w:r>
        <w:rPr>
          <w:rFonts w:hint="eastAsia" w:ascii="仿宋" w:hAnsi="仿宋" w:eastAsia="仿宋" w:cs="仿宋"/>
          <w:spacing w:val="-5"/>
          <w:sz w:val="32"/>
          <w:szCs w:val="32"/>
        </w:rPr>
        <w:t>管部门可以要求市场主体予以调整：</w:t>
      </w:r>
    </w:p>
    <w:p w14:paraId="130BEF5E">
      <w:pPr>
        <w:keepNext w:val="0"/>
        <w:keepLines w:val="0"/>
        <w:pageBreakBefore w:val="0"/>
        <w:widowControl/>
        <w:kinsoku/>
        <w:wordWrap/>
        <w:overflowPunct w:val="0"/>
        <w:topLinePunct w:val="0"/>
        <w:autoSpaceDE w:val="0"/>
        <w:autoSpaceDN w:val="0"/>
        <w:bidi w:val="0"/>
        <w:adjustRightInd/>
        <w:snapToGrid/>
        <w:spacing w:line="560" w:lineRule="exact"/>
        <w:ind w:left="0" w:right="0" w:firstLine="596" w:firstLineChars="200"/>
        <w:jc w:val="both"/>
        <w:textAlignment w:val="baseline"/>
        <w:rPr>
          <w:rFonts w:hint="eastAsia" w:ascii="仿宋" w:hAnsi="仿宋" w:eastAsia="仿宋" w:cs="仿宋"/>
          <w:sz w:val="32"/>
          <w:szCs w:val="32"/>
        </w:rPr>
      </w:pPr>
      <w:r>
        <w:rPr>
          <w:rFonts w:hint="eastAsia" w:ascii="仿宋" w:hAnsi="仿宋" w:eastAsia="仿宋" w:cs="仿宋"/>
          <w:spacing w:val="-11"/>
          <w:sz w:val="32"/>
          <w:szCs w:val="32"/>
        </w:rPr>
        <w:t>（一）不履行本制度规定职责的；</w:t>
      </w:r>
    </w:p>
    <w:p w14:paraId="0B5385AA">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z w:val="32"/>
          <w:szCs w:val="32"/>
        </w:rPr>
      </w:pPr>
      <w:r>
        <w:rPr>
          <w:rFonts w:hint="eastAsia" w:ascii="仿宋" w:hAnsi="仿宋" w:eastAsia="仿宋" w:cs="仿宋"/>
          <w:spacing w:val="-6"/>
          <w:sz w:val="32"/>
          <w:szCs w:val="32"/>
        </w:rPr>
        <w:t>（二）市场主体违反市场监管部门相关法律法规，该监管联</w:t>
      </w:r>
      <w:r>
        <w:rPr>
          <w:rFonts w:hint="eastAsia" w:ascii="仿宋" w:hAnsi="仿宋" w:eastAsia="仿宋" w:cs="仿宋"/>
          <w:spacing w:val="-3"/>
          <w:sz w:val="32"/>
          <w:szCs w:val="32"/>
        </w:rPr>
        <w:t>络员负有个人责任的；</w:t>
      </w:r>
    </w:p>
    <w:p w14:paraId="087C72BA">
      <w:pPr>
        <w:keepNext w:val="0"/>
        <w:keepLines w:val="0"/>
        <w:pageBreakBefore w:val="0"/>
        <w:widowControl/>
        <w:kinsoku/>
        <w:wordWrap/>
        <w:overflowPunct w:val="0"/>
        <w:topLinePunct w:val="0"/>
        <w:autoSpaceDE w:val="0"/>
        <w:autoSpaceDN w:val="0"/>
        <w:bidi w:val="0"/>
        <w:adjustRightInd/>
        <w:snapToGrid/>
        <w:spacing w:line="560" w:lineRule="exact"/>
        <w:ind w:left="0" w:right="0" w:firstLine="636" w:firstLineChars="200"/>
        <w:jc w:val="both"/>
        <w:textAlignment w:val="baseline"/>
        <w:rPr>
          <w:rFonts w:hint="eastAsia" w:ascii="仿宋" w:hAnsi="仿宋" w:eastAsia="仿宋" w:cs="仿宋"/>
          <w:sz w:val="32"/>
          <w:szCs w:val="32"/>
        </w:rPr>
      </w:pPr>
      <w:r>
        <w:rPr>
          <w:rFonts w:hint="eastAsia" w:ascii="仿宋" w:hAnsi="仿宋" w:eastAsia="仿宋" w:cs="仿宋"/>
          <w:spacing w:val="-1"/>
          <w:sz w:val="32"/>
          <w:szCs w:val="32"/>
        </w:rPr>
        <w:t>（三）上报信息虚假且拒不改正的；</w:t>
      </w:r>
    </w:p>
    <w:p w14:paraId="2F9FC1CB">
      <w:pPr>
        <w:keepNext w:val="0"/>
        <w:keepLines w:val="0"/>
        <w:pageBreakBefore w:val="0"/>
        <w:widowControl/>
        <w:kinsoku/>
        <w:wordWrap/>
        <w:overflowPunct w:val="0"/>
        <w:topLinePunct w:val="0"/>
        <w:autoSpaceDE w:val="0"/>
        <w:autoSpaceDN w:val="0"/>
        <w:bidi w:val="0"/>
        <w:adjustRightInd/>
        <w:snapToGrid/>
        <w:spacing w:line="560" w:lineRule="exact"/>
        <w:ind w:left="0" w:right="0" w:firstLine="616" w:firstLineChars="200"/>
        <w:jc w:val="both"/>
        <w:textAlignment w:val="baseline"/>
        <w:rPr>
          <w:rFonts w:hint="eastAsia" w:ascii="仿宋" w:hAnsi="仿宋" w:eastAsia="仿宋" w:cs="仿宋"/>
          <w:sz w:val="32"/>
          <w:szCs w:val="32"/>
        </w:rPr>
      </w:pPr>
      <w:r>
        <w:rPr>
          <w:rFonts w:hint="eastAsia" w:ascii="仿宋" w:hAnsi="仿宋" w:eastAsia="仿宋" w:cs="仿宋"/>
          <w:spacing w:val="-6"/>
          <w:sz w:val="32"/>
          <w:szCs w:val="32"/>
        </w:rPr>
        <w:t>（四）市场监管部门认为有其他不适宜担任监管联络员情形</w:t>
      </w:r>
      <w:r>
        <w:rPr>
          <w:rFonts w:hint="eastAsia" w:ascii="仿宋" w:hAnsi="仿宋" w:eastAsia="仿宋" w:cs="仿宋"/>
          <w:spacing w:val="-27"/>
          <w:sz w:val="32"/>
          <w:szCs w:val="32"/>
        </w:rPr>
        <w:t>的。</w:t>
      </w:r>
    </w:p>
    <w:p w14:paraId="29838AB3">
      <w:pPr>
        <w:keepNext w:val="0"/>
        <w:keepLines w:val="0"/>
        <w:pageBreakBefore w:val="0"/>
        <w:widowControl/>
        <w:kinsoku/>
        <w:wordWrap/>
        <w:overflowPunct w:val="0"/>
        <w:topLinePunct w:val="0"/>
        <w:autoSpaceDE w:val="0"/>
        <w:autoSpaceDN w:val="0"/>
        <w:bidi w:val="0"/>
        <w:adjustRightInd/>
        <w:snapToGrid/>
        <w:spacing w:line="560" w:lineRule="exact"/>
        <w:ind w:left="0" w:right="0" w:firstLine="672" w:firstLineChars="200"/>
        <w:jc w:val="both"/>
        <w:textAlignment w:val="baseline"/>
        <w:rPr>
          <w:rFonts w:hint="eastAsia" w:ascii="仿宋" w:hAnsi="仿宋" w:eastAsia="仿宋" w:cs="仿宋"/>
          <w:sz w:val="32"/>
          <w:szCs w:val="32"/>
        </w:rPr>
      </w:pPr>
      <w:r>
        <w:rPr>
          <w:rFonts w:hint="eastAsia" w:ascii="仿宋" w:hAnsi="仿宋" w:eastAsia="仿宋" w:cs="仿宋"/>
          <w:spacing w:val="8"/>
          <w:sz w:val="32"/>
          <w:szCs w:val="32"/>
        </w:rPr>
        <w:t>第十六条</w:t>
      </w:r>
      <w:r>
        <w:rPr>
          <w:rFonts w:hint="eastAsia" w:ascii="仿宋" w:hAnsi="仿宋" w:eastAsia="仿宋" w:cs="仿宋"/>
          <w:spacing w:val="29"/>
          <w:sz w:val="32"/>
          <w:szCs w:val="32"/>
        </w:rPr>
        <w:t xml:space="preserve">  </w:t>
      </w:r>
      <w:r>
        <w:rPr>
          <w:rFonts w:hint="eastAsia" w:ascii="仿宋" w:hAnsi="仿宋" w:eastAsia="仿宋" w:cs="仿宋"/>
          <w:spacing w:val="8"/>
          <w:sz w:val="32"/>
          <w:szCs w:val="32"/>
        </w:rPr>
        <w:t>市场监管部门依托天津东疆</w:t>
      </w:r>
      <w:r>
        <w:rPr>
          <w:rFonts w:hint="eastAsia" w:ascii="仿宋" w:hAnsi="仿宋" w:eastAsia="仿宋" w:cs="仿宋"/>
          <w:spacing w:val="8"/>
          <w:sz w:val="32"/>
          <w:szCs w:val="32"/>
          <w:lang w:eastAsia="zh-CN"/>
        </w:rPr>
        <w:t>综合保税区</w:t>
      </w:r>
      <w:r>
        <w:rPr>
          <w:rFonts w:hint="eastAsia" w:ascii="仿宋" w:hAnsi="仿宋" w:eastAsia="仿宋" w:cs="仿宋"/>
          <w:spacing w:val="8"/>
          <w:sz w:val="32"/>
          <w:szCs w:val="32"/>
        </w:rPr>
        <w:t>市场监管</w:t>
      </w:r>
      <w:r>
        <w:rPr>
          <w:rFonts w:hint="eastAsia" w:ascii="仿宋" w:hAnsi="仿宋" w:eastAsia="仿宋" w:cs="仿宋"/>
          <w:spacing w:val="-7"/>
          <w:sz w:val="32"/>
          <w:szCs w:val="32"/>
        </w:rPr>
        <w:t>领域分级分类辅助监管平台通过“互联网+监管”方式，要求市</w:t>
      </w:r>
      <w:r>
        <w:rPr>
          <w:rFonts w:hint="eastAsia" w:ascii="仿宋" w:hAnsi="仿宋" w:eastAsia="仿宋" w:cs="仿宋"/>
          <w:spacing w:val="-14"/>
          <w:sz w:val="32"/>
          <w:szCs w:val="32"/>
        </w:rPr>
        <w:t>场主体对监管信息进行反馈的，参照本制度执行。</w:t>
      </w:r>
    </w:p>
    <w:p w14:paraId="0563DDF9">
      <w:pPr>
        <w:keepNext w:val="0"/>
        <w:keepLines w:val="0"/>
        <w:pageBreakBefore w:val="0"/>
        <w:widowControl/>
        <w:kinsoku/>
        <w:wordWrap/>
        <w:overflowPunct w:val="0"/>
        <w:topLinePunct w:val="0"/>
        <w:autoSpaceDE w:val="0"/>
        <w:autoSpaceDN w:val="0"/>
        <w:bidi w:val="0"/>
        <w:adjustRightInd/>
        <w:snapToGrid/>
        <w:spacing w:line="560" w:lineRule="exact"/>
        <w:ind w:left="0" w:right="0" w:firstLine="628" w:firstLineChars="200"/>
        <w:jc w:val="both"/>
        <w:textAlignment w:val="baseline"/>
        <w:rPr>
          <w:rFonts w:hint="eastAsia" w:ascii="仿宋" w:hAnsi="仿宋" w:eastAsia="仿宋" w:cs="仿宋"/>
          <w:sz w:val="32"/>
          <w:szCs w:val="32"/>
        </w:rPr>
      </w:pPr>
      <w:r>
        <w:rPr>
          <w:rFonts w:hint="eastAsia" w:ascii="仿宋" w:hAnsi="仿宋" w:eastAsia="仿宋" w:cs="仿宋"/>
          <w:spacing w:val="-3"/>
          <w:sz w:val="32"/>
          <w:szCs w:val="32"/>
        </w:rPr>
        <w:t>第十七条</w:t>
      </w:r>
      <w:r>
        <w:rPr>
          <w:rFonts w:hint="eastAsia" w:ascii="仿宋" w:hAnsi="仿宋" w:eastAsia="仿宋" w:cs="仿宋"/>
          <w:spacing w:val="7"/>
          <w:sz w:val="32"/>
          <w:szCs w:val="32"/>
        </w:rPr>
        <w:t xml:space="preserve">  </w:t>
      </w:r>
      <w:r>
        <w:rPr>
          <w:rFonts w:hint="eastAsia" w:ascii="仿宋" w:hAnsi="仿宋" w:eastAsia="仿宋" w:cs="仿宋"/>
          <w:spacing w:val="-3"/>
          <w:sz w:val="32"/>
          <w:szCs w:val="32"/>
        </w:rPr>
        <w:t>本制度由东疆</w:t>
      </w:r>
      <w:r>
        <w:rPr>
          <w:rFonts w:hint="eastAsia" w:ascii="仿宋" w:hAnsi="仿宋" w:eastAsia="仿宋" w:cs="仿宋"/>
          <w:spacing w:val="-3"/>
          <w:sz w:val="32"/>
          <w:szCs w:val="32"/>
          <w:lang w:eastAsia="zh-CN"/>
        </w:rPr>
        <w:t>综合保税区</w:t>
      </w:r>
      <w:r>
        <w:rPr>
          <w:rFonts w:hint="eastAsia" w:ascii="仿宋" w:hAnsi="仿宋" w:eastAsia="仿宋" w:cs="仿宋"/>
          <w:spacing w:val="-3"/>
          <w:sz w:val="32"/>
          <w:szCs w:val="32"/>
        </w:rPr>
        <w:t>市场</w:t>
      </w:r>
      <w:r>
        <w:rPr>
          <w:rFonts w:hint="eastAsia" w:ascii="仿宋" w:hAnsi="仿宋" w:eastAsia="仿宋" w:cs="仿宋"/>
          <w:spacing w:val="-3"/>
          <w:sz w:val="32"/>
          <w:szCs w:val="32"/>
          <w:lang w:val="en-US" w:eastAsia="zh-CN"/>
        </w:rPr>
        <w:t>监督管理</w:t>
      </w:r>
      <w:r>
        <w:rPr>
          <w:rFonts w:hint="eastAsia" w:ascii="仿宋" w:hAnsi="仿宋" w:eastAsia="仿宋" w:cs="仿宋"/>
          <w:spacing w:val="-3"/>
          <w:sz w:val="32"/>
          <w:szCs w:val="32"/>
        </w:rPr>
        <w:t>局负责解释。</w:t>
      </w:r>
    </w:p>
    <w:p w14:paraId="7A492B4E">
      <w:pPr>
        <w:pStyle w:val="2"/>
        <w:keepNext w:val="0"/>
        <w:keepLines w:val="0"/>
        <w:pageBreakBefore w:val="0"/>
        <w:widowControl w:val="0"/>
        <w:tabs>
          <w:tab w:val="left" w:pos="7920"/>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eastAsia" w:ascii="仿宋" w:hAnsi="仿宋" w:eastAsia="仿宋" w:cs="仿宋"/>
          <w:lang w:val="en-US" w:eastAsia="zh-CN"/>
        </w:rPr>
      </w:pPr>
      <w:r>
        <w:rPr>
          <w:rFonts w:hint="eastAsia" w:ascii="仿宋" w:hAnsi="仿宋" w:eastAsia="仿宋" w:cs="仿宋"/>
          <w:spacing w:val="-2"/>
          <w:sz w:val="32"/>
          <w:szCs w:val="32"/>
        </w:rPr>
        <w:t>第十八条</w:t>
      </w:r>
      <w:r>
        <w:rPr>
          <w:rFonts w:hint="eastAsia" w:ascii="仿宋" w:hAnsi="仿宋" w:eastAsia="仿宋" w:cs="仿宋"/>
          <w:spacing w:val="8"/>
          <w:sz w:val="32"/>
          <w:szCs w:val="32"/>
        </w:rPr>
        <w:t xml:space="preserve">  </w:t>
      </w:r>
      <w:r>
        <w:rPr>
          <w:rFonts w:hint="eastAsia" w:ascii="仿宋" w:hAnsi="仿宋" w:eastAsia="仿宋" w:cs="仿宋"/>
          <w:spacing w:val="-2"/>
          <w:sz w:val="32"/>
          <w:szCs w:val="32"/>
        </w:rPr>
        <w:t>本制度自印发之日起执行</w:t>
      </w:r>
      <w:r>
        <w:rPr>
          <w:rFonts w:hint="eastAsia" w:ascii="仿宋" w:hAnsi="仿宋" w:eastAsia="仿宋" w:cs="仿宋"/>
          <w:spacing w:val="-2"/>
          <w:sz w:val="32"/>
          <w:szCs w:val="32"/>
          <w:lang w:eastAsia="zh-CN"/>
        </w:rPr>
        <w:t>，《</w:t>
      </w:r>
      <w:r>
        <w:rPr>
          <w:rFonts w:hint="eastAsia" w:ascii="仿宋" w:hAnsi="仿宋" w:eastAsia="仿宋" w:cs="仿宋"/>
          <w:color w:val="auto"/>
          <w:sz w:val="32"/>
          <w:szCs w:val="32"/>
          <w:lang w:val="en" w:eastAsia="zh-CN"/>
        </w:rPr>
        <w:t>天津东疆</w:t>
      </w:r>
      <w:r>
        <w:rPr>
          <w:rFonts w:hint="eastAsia" w:ascii="仿宋" w:hAnsi="仿宋" w:eastAsia="仿宋" w:cs="仿宋"/>
          <w:color w:val="auto"/>
          <w:sz w:val="32"/>
          <w:szCs w:val="32"/>
          <w:lang w:val="en-US" w:eastAsia="zh-CN"/>
        </w:rPr>
        <w:t>保税港区</w:t>
      </w:r>
      <w:r>
        <w:rPr>
          <w:rFonts w:hint="eastAsia" w:ascii="仿宋" w:hAnsi="仿宋" w:eastAsia="仿宋" w:cs="仿宋"/>
          <w:color w:val="auto"/>
          <w:sz w:val="32"/>
          <w:szCs w:val="32"/>
          <w:lang w:val="en" w:eastAsia="zh-CN"/>
        </w:rPr>
        <w:t>市场主体报到制度</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津东疆办发〔2022〕13号</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同时废止</w:t>
      </w:r>
      <w:r>
        <w:rPr>
          <w:rFonts w:hint="eastAsia" w:ascii="仿宋" w:hAnsi="仿宋" w:eastAsia="仿宋" w:cs="仿宋"/>
          <w:spacing w:val="-2"/>
          <w:sz w:val="32"/>
          <w:szCs w:val="32"/>
        </w:rPr>
        <w:t>。</w:t>
      </w:r>
    </w:p>
    <w:p w14:paraId="18AC1D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571DC"/>
    <w:rsid w:val="07762A2C"/>
    <w:rsid w:val="12D544CC"/>
    <w:rsid w:val="341B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1613</Words>
  <Characters>1636</Characters>
  <Lines>0</Lines>
  <Paragraphs>0</Paragraphs>
  <TotalTime>3</TotalTime>
  <ScaleCrop>false</ScaleCrop>
  <LinksUpToDate>false</LinksUpToDate>
  <CharactersWithSpaces>1673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2024-12-11T03:13:00Z</dcterms:created>
  <dc:creator>dell</dc:creator>
  <cp:lastModifiedBy>15816</cp:lastModifiedBy>
  <dcterms:modified xsi:type="dcterms:W3CDTF">2024-12-19T03:04:14Z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76A4AA8E0D394F76A3197CDD16D3C05C_12</vt:lpwstr>
  </property>
</Properties>
</file>